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C" w:rsidRPr="0091277F" w:rsidRDefault="0091277F">
      <w:pPr>
        <w:pStyle w:val="1"/>
        <w:ind w:left="658" w:right="1138"/>
        <w:rPr>
          <w:sz w:val="20"/>
          <w:szCs w:val="20"/>
        </w:rPr>
      </w:pPr>
      <w:r w:rsidRPr="0091277F">
        <w:rPr>
          <w:sz w:val="20"/>
          <w:szCs w:val="20"/>
        </w:rPr>
        <w:t>Спецификация</w:t>
      </w:r>
      <w:r w:rsidRPr="0091277F">
        <w:rPr>
          <w:b w:val="0"/>
          <w:sz w:val="20"/>
          <w:szCs w:val="20"/>
        </w:rPr>
        <w:t xml:space="preserve"> </w:t>
      </w:r>
    </w:p>
    <w:p w:rsidR="008754FC" w:rsidRPr="0091277F" w:rsidRDefault="0091277F">
      <w:pPr>
        <w:spacing w:after="85" w:line="259" w:lineRule="auto"/>
        <w:ind w:left="2002" w:right="1344" w:hanging="10"/>
        <w:jc w:val="lef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экзаменационных материалов для проведения </w:t>
      </w:r>
    </w:p>
    <w:p w:rsidR="008754FC" w:rsidRPr="0091277F" w:rsidRDefault="0091277F">
      <w:pPr>
        <w:spacing w:after="114" w:line="259" w:lineRule="auto"/>
        <w:ind w:left="1736" w:right="1344" w:hanging="288"/>
        <w:jc w:val="lef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теоретической части предпрофессионального </w:t>
      </w:r>
      <w:proofErr w:type="gramStart"/>
      <w:r w:rsidRPr="0091277F">
        <w:rPr>
          <w:b/>
          <w:sz w:val="20"/>
          <w:szCs w:val="20"/>
        </w:rPr>
        <w:t>экзамена  для</w:t>
      </w:r>
      <w:proofErr w:type="gramEnd"/>
      <w:r w:rsidRPr="0091277F">
        <w:rPr>
          <w:b/>
          <w:sz w:val="20"/>
          <w:szCs w:val="20"/>
        </w:rPr>
        <w:t xml:space="preserve"> обучающихся инженерных классов,  выбравших химико-технологическое направление </w:t>
      </w:r>
    </w:p>
    <w:p w:rsidR="008754FC" w:rsidRPr="0091277F" w:rsidRDefault="0091277F">
      <w:pPr>
        <w:numPr>
          <w:ilvl w:val="0"/>
          <w:numId w:val="1"/>
        </w:numPr>
        <w:spacing w:after="71" w:line="259" w:lineRule="auto"/>
        <w:ind w:right="1344" w:hanging="281"/>
        <w:jc w:val="left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Назначение экзаменационных материалов  </w:t>
      </w:r>
    </w:p>
    <w:p w:rsidR="008754FC" w:rsidRPr="0091277F" w:rsidRDefault="0091277F">
      <w:pPr>
        <w:spacing w:after="0" w:line="295" w:lineRule="auto"/>
        <w:ind w:firstLine="425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Материалы </w:t>
      </w:r>
      <w:r w:rsidRPr="0091277F">
        <w:rPr>
          <w:sz w:val="18"/>
          <w:szCs w:val="18"/>
        </w:rPr>
        <w:tab/>
        <w:t xml:space="preserve">теоретической </w:t>
      </w:r>
      <w:r w:rsidRPr="0091277F">
        <w:rPr>
          <w:sz w:val="18"/>
          <w:szCs w:val="18"/>
        </w:rPr>
        <w:tab/>
        <w:t xml:space="preserve">части </w:t>
      </w:r>
      <w:r w:rsidRPr="0091277F">
        <w:rPr>
          <w:sz w:val="18"/>
          <w:szCs w:val="18"/>
        </w:rPr>
        <w:tab/>
        <w:t xml:space="preserve">предпрофессионального </w:t>
      </w:r>
      <w:r w:rsidRPr="0091277F">
        <w:rPr>
          <w:sz w:val="18"/>
          <w:szCs w:val="18"/>
        </w:rPr>
        <w:tab/>
        <w:t xml:space="preserve">экзамена предназначены для оценки уровня теоретической подготовки выпускников инженерных классов, выбравших химико-технологическое направление. </w:t>
      </w:r>
    </w:p>
    <w:p w:rsidR="008754FC" w:rsidRPr="0091277F" w:rsidRDefault="0091277F">
      <w:pPr>
        <w:spacing w:after="85" w:line="259" w:lineRule="auto"/>
        <w:ind w:left="437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numPr>
          <w:ilvl w:val="0"/>
          <w:numId w:val="1"/>
        </w:numPr>
        <w:spacing w:after="13" w:line="259" w:lineRule="auto"/>
        <w:ind w:right="1344" w:hanging="281"/>
        <w:jc w:val="left"/>
        <w:rPr>
          <w:sz w:val="18"/>
          <w:szCs w:val="18"/>
        </w:rPr>
      </w:pPr>
      <w:r w:rsidRPr="0091277F">
        <w:rPr>
          <w:b/>
          <w:sz w:val="18"/>
          <w:szCs w:val="18"/>
        </w:rPr>
        <w:t>Условия проведения теоретической части экзаменационно</w:t>
      </w:r>
      <w:r w:rsidRPr="0091277F">
        <w:rPr>
          <w:b/>
          <w:sz w:val="18"/>
          <w:szCs w:val="18"/>
        </w:rPr>
        <w:t xml:space="preserve">й работы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Теоретическая часть предпрофессионального экзамена проводится в форме компьютерного тестирования.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При проведении работы обеспечивается строгое соблюдение порядка организации и проведения экзамена. </w:t>
      </w:r>
    </w:p>
    <w:p w:rsidR="008754FC" w:rsidRPr="0091277F" w:rsidRDefault="0091277F">
      <w:pPr>
        <w:ind w:left="435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При выполнении работы используются: </w:t>
      </w:r>
    </w:p>
    <w:p w:rsidR="008754FC" w:rsidRPr="0091277F" w:rsidRDefault="0091277F">
      <w:pPr>
        <w:numPr>
          <w:ilvl w:val="1"/>
          <w:numId w:val="1"/>
        </w:numPr>
        <w:ind w:right="171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Периодическая система химических элементов Д.И. Менделеева; – таблица физических величин.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Во время выполнения работы разрешается использовать непрограммируемый калькулятор.  </w:t>
      </w:r>
    </w:p>
    <w:p w:rsidR="008754FC" w:rsidRPr="0091277F" w:rsidRDefault="0091277F">
      <w:pPr>
        <w:spacing w:after="23" w:line="259" w:lineRule="auto"/>
        <w:ind w:left="435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numPr>
          <w:ilvl w:val="0"/>
          <w:numId w:val="1"/>
        </w:numPr>
        <w:spacing w:after="64" w:line="259" w:lineRule="auto"/>
        <w:ind w:right="1344" w:hanging="281"/>
        <w:jc w:val="left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Продолжительность выполнения теоретической части экзаменационной работы </w:t>
      </w:r>
    </w:p>
    <w:p w:rsidR="008754FC" w:rsidRPr="0091277F" w:rsidRDefault="0091277F">
      <w:pPr>
        <w:ind w:left="-5" w:right="177"/>
        <w:rPr>
          <w:sz w:val="18"/>
          <w:szCs w:val="18"/>
        </w:rPr>
      </w:pPr>
      <w:r w:rsidRPr="0091277F">
        <w:rPr>
          <w:sz w:val="18"/>
          <w:szCs w:val="18"/>
        </w:rPr>
        <w:t>На вы</w:t>
      </w:r>
      <w:r w:rsidRPr="0091277F">
        <w:rPr>
          <w:sz w:val="18"/>
          <w:szCs w:val="18"/>
        </w:rPr>
        <w:t xml:space="preserve">полнение теоретической части экзаменационной работы отводится </w:t>
      </w:r>
      <w:r w:rsidRPr="0091277F">
        <w:rPr>
          <w:b/>
          <w:sz w:val="18"/>
          <w:szCs w:val="18"/>
        </w:rPr>
        <w:t>90 минут.</w:t>
      </w:r>
      <w:r w:rsidRPr="0091277F">
        <w:rPr>
          <w:sz w:val="18"/>
          <w:szCs w:val="18"/>
        </w:rPr>
        <w:t xml:space="preserve"> В процессе выполнения заданий предусмотрено </w:t>
      </w:r>
      <w:r w:rsidRPr="0091277F">
        <w:rPr>
          <w:b/>
          <w:sz w:val="18"/>
          <w:szCs w:val="18"/>
        </w:rPr>
        <w:t>две</w:t>
      </w:r>
      <w:r w:rsidRPr="0091277F">
        <w:rPr>
          <w:sz w:val="18"/>
          <w:szCs w:val="18"/>
        </w:rPr>
        <w:t xml:space="preserve"> автоматические паузы продолжительностью по </w:t>
      </w:r>
      <w:r w:rsidRPr="0091277F">
        <w:rPr>
          <w:b/>
          <w:sz w:val="18"/>
          <w:szCs w:val="18"/>
        </w:rPr>
        <w:t>5 минут</w:t>
      </w:r>
      <w:r w:rsidRPr="0091277F">
        <w:rPr>
          <w:sz w:val="18"/>
          <w:szCs w:val="18"/>
        </w:rPr>
        <w:t xml:space="preserve"> в соответствии с </w:t>
      </w:r>
      <w:proofErr w:type="spellStart"/>
      <w:r w:rsidRPr="0091277F">
        <w:rPr>
          <w:sz w:val="18"/>
          <w:szCs w:val="18"/>
        </w:rPr>
        <w:t>cанитарно</w:t>
      </w:r>
      <w:proofErr w:type="spellEnd"/>
      <w:r w:rsidRPr="0091277F">
        <w:rPr>
          <w:sz w:val="18"/>
          <w:szCs w:val="18"/>
        </w:rPr>
        <w:t xml:space="preserve">-эпидемиологическими требованиями к условиям и организации </w:t>
      </w:r>
      <w:r w:rsidRPr="0091277F">
        <w:rPr>
          <w:sz w:val="18"/>
          <w:szCs w:val="18"/>
        </w:rPr>
        <w:t xml:space="preserve">обучения в общеобразовательных организациях. </w:t>
      </w:r>
    </w:p>
    <w:p w:rsidR="008754FC" w:rsidRPr="0091277F" w:rsidRDefault="0091277F">
      <w:pPr>
        <w:spacing w:after="80" w:line="259" w:lineRule="auto"/>
        <w:ind w:left="576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numPr>
          <w:ilvl w:val="0"/>
          <w:numId w:val="1"/>
        </w:numPr>
        <w:spacing w:after="13" w:line="259" w:lineRule="auto"/>
        <w:ind w:right="1344" w:hanging="281"/>
        <w:jc w:val="left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Содержание и структура экзаменационной работы </w:t>
      </w:r>
    </w:p>
    <w:p w:rsidR="008754FC" w:rsidRPr="0091277F" w:rsidRDefault="0091277F">
      <w:pPr>
        <w:ind w:left="-5" w:right="186"/>
        <w:rPr>
          <w:sz w:val="18"/>
          <w:szCs w:val="18"/>
        </w:rPr>
      </w:pPr>
      <w:r w:rsidRPr="0091277F">
        <w:rPr>
          <w:sz w:val="18"/>
          <w:szCs w:val="18"/>
        </w:rPr>
        <w:t xml:space="preserve">Задания экзаменационной работы разработаны преподавателями организаций высшего образования, участвующих в проекте «Инженерный класс в московской школе».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Индиви</w:t>
      </w:r>
      <w:r w:rsidRPr="0091277F">
        <w:rPr>
          <w:sz w:val="18"/>
          <w:szCs w:val="18"/>
        </w:rPr>
        <w:t xml:space="preserve">дуальный вариант участника формируется </w:t>
      </w:r>
      <w:proofErr w:type="spellStart"/>
      <w:r w:rsidRPr="0091277F">
        <w:rPr>
          <w:sz w:val="18"/>
          <w:szCs w:val="18"/>
        </w:rPr>
        <w:t>автоматизированно</w:t>
      </w:r>
      <w:proofErr w:type="spellEnd"/>
      <w:r w:rsidRPr="0091277F">
        <w:rPr>
          <w:sz w:val="18"/>
          <w:szCs w:val="18"/>
        </w:rPr>
        <w:t xml:space="preserve"> во время проведения теоретической части экзамена из базы проверочных заданий. </w:t>
      </w:r>
    </w:p>
    <w:p w:rsidR="008754FC" w:rsidRPr="0091277F" w:rsidRDefault="0091277F">
      <w:pPr>
        <w:ind w:left="437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В работе используются задания:  </w:t>
      </w:r>
    </w:p>
    <w:p w:rsidR="008754FC" w:rsidRPr="0091277F" w:rsidRDefault="0091277F">
      <w:pPr>
        <w:numPr>
          <w:ilvl w:val="1"/>
          <w:numId w:val="1"/>
        </w:numPr>
        <w:ind w:right="171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с выбором одного или двух ответов из нескольких </w:t>
      </w:r>
      <w:proofErr w:type="gramStart"/>
      <w:r w:rsidRPr="0091277F">
        <w:rPr>
          <w:sz w:val="18"/>
          <w:szCs w:val="18"/>
        </w:rPr>
        <w:t>предложенных;  –</w:t>
      </w:r>
      <w:proofErr w:type="gramEnd"/>
      <w:r w:rsidRPr="0091277F">
        <w:rPr>
          <w:sz w:val="18"/>
          <w:szCs w:val="18"/>
        </w:rPr>
        <w:t xml:space="preserve"> с кратким ответом.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Экзаменационная работа состоит из трёх частей. Часть 1 – инвариантная: включает текст и три задания, которые позволяют проверить умение работать с явно заданной информацией. Части 2 и 3 – вариативные: содержат по шесть заданий, из которых участнику необход</w:t>
      </w:r>
      <w:r w:rsidRPr="0091277F">
        <w:rPr>
          <w:sz w:val="18"/>
          <w:szCs w:val="18"/>
        </w:rPr>
        <w:t xml:space="preserve">имо выбрать не более четырёх в каждой части. Выбор более четырёх заданий в частях 2 и 3 не допускается.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Задания части 2 позволяют проверить фундаментальные знания по профильным предметам и универсальные умения. Задания части 3 проверяют специальные знани</w:t>
      </w:r>
      <w:r w:rsidRPr="0091277F">
        <w:rPr>
          <w:sz w:val="18"/>
          <w:szCs w:val="18"/>
        </w:rPr>
        <w:t xml:space="preserve">я и умения решать задачи по химии, физике, биологии, в том числе задачи на анализ статистических данных.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Задание считается выбранным, если на него дан ответ. Экзаменуемый может изменить свой выбор в процессе выполнения работы путём удаления ответа к одно</w:t>
      </w:r>
      <w:r w:rsidRPr="0091277F">
        <w:rPr>
          <w:sz w:val="18"/>
          <w:szCs w:val="18"/>
        </w:rPr>
        <w:t xml:space="preserve">му заданию и сохранения ответа к другому заданию.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Для получения максимального балла на теоретической части экзамена необходимо правильно выполнить 11 из 15 заданий: три задания части 1, четыре задания части 2, четыре задания части 3.  </w:t>
      </w:r>
    </w:p>
    <w:p w:rsidR="008754FC" w:rsidRPr="0091277F" w:rsidRDefault="0091277F">
      <w:pPr>
        <w:spacing w:after="83" w:line="259" w:lineRule="auto"/>
        <w:ind w:left="437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spacing w:after="13" w:line="259" w:lineRule="auto"/>
        <w:ind w:left="-5" w:right="1344" w:hanging="10"/>
        <w:jc w:val="left"/>
        <w:rPr>
          <w:sz w:val="18"/>
          <w:szCs w:val="18"/>
        </w:rPr>
      </w:pPr>
      <w:r w:rsidRPr="0091277F">
        <w:rPr>
          <w:b/>
          <w:sz w:val="18"/>
          <w:szCs w:val="18"/>
        </w:rPr>
        <w:t>5. Система оцени</w:t>
      </w:r>
      <w:r w:rsidRPr="0091277F">
        <w:rPr>
          <w:b/>
          <w:sz w:val="18"/>
          <w:szCs w:val="18"/>
        </w:rPr>
        <w:t xml:space="preserve">вания отдельных частей и работы в целом  </w:t>
      </w:r>
    </w:p>
    <w:p w:rsidR="008754FC" w:rsidRPr="0091277F" w:rsidRDefault="0091277F" w:rsidP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Задание считается выполненным, если ответ обучающегося совпал с эталоном. Максимальный балл за выполнение заданий: часть 1 – 4 балла; </w:t>
      </w:r>
      <w:proofErr w:type="gramStart"/>
      <w:r w:rsidRPr="0091277F">
        <w:rPr>
          <w:sz w:val="18"/>
          <w:szCs w:val="18"/>
        </w:rPr>
        <w:t xml:space="preserve">часть  </w:t>
      </w:r>
      <w:r w:rsidRPr="0091277F">
        <w:rPr>
          <w:sz w:val="18"/>
          <w:szCs w:val="18"/>
        </w:rPr>
        <w:t>2</w:t>
      </w:r>
      <w:proofErr w:type="gramEnd"/>
      <w:r w:rsidRPr="0091277F">
        <w:rPr>
          <w:sz w:val="18"/>
          <w:szCs w:val="18"/>
        </w:rPr>
        <w:t xml:space="preserve"> – 8 баллов; </w:t>
      </w:r>
      <w:r w:rsidRPr="0091277F">
        <w:rPr>
          <w:sz w:val="18"/>
          <w:szCs w:val="18"/>
        </w:rPr>
        <w:t xml:space="preserve">часть 3 – 8 баллов.  </w:t>
      </w:r>
    </w:p>
    <w:p w:rsidR="008754FC" w:rsidRPr="0091277F" w:rsidRDefault="0091277F">
      <w:pPr>
        <w:ind w:left="437" w:right="63" w:firstLine="0"/>
        <w:rPr>
          <w:sz w:val="18"/>
          <w:szCs w:val="18"/>
        </w:rPr>
      </w:pPr>
      <w:r w:rsidRPr="0091277F">
        <w:rPr>
          <w:sz w:val="18"/>
          <w:szCs w:val="18"/>
        </w:rPr>
        <w:t>Первичный максимальный балл за вып</w:t>
      </w:r>
      <w:r w:rsidRPr="0091277F">
        <w:rPr>
          <w:sz w:val="18"/>
          <w:szCs w:val="18"/>
        </w:rPr>
        <w:t xml:space="preserve">олнение всей работы – 20 баллов. 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Перевод из первичных баллов в тестовый осуществляется по линейной форме. Линейный коэффициент перевода: 2. </w:t>
      </w:r>
    </w:p>
    <w:p w:rsidR="008754FC" w:rsidRPr="0091277F" w:rsidRDefault="0091277F">
      <w:pPr>
        <w:spacing w:after="72" w:line="259" w:lineRule="auto"/>
        <w:ind w:left="0" w:right="31" w:firstLine="0"/>
        <w:jc w:val="center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 </w:t>
      </w:r>
    </w:p>
    <w:p w:rsidR="008754FC" w:rsidRPr="0091277F" w:rsidRDefault="0091277F">
      <w:pPr>
        <w:ind w:left="-5" w:right="180" w:firstLine="567"/>
        <w:rPr>
          <w:sz w:val="18"/>
          <w:szCs w:val="18"/>
        </w:rPr>
      </w:pPr>
      <w:r w:rsidRPr="0091277F">
        <w:rPr>
          <w:b/>
          <w:sz w:val="18"/>
          <w:szCs w:val="18"/>
        </w:rPr>
        <w:t>Приложение 1</w:t>
      </w:r>
      <w:r w:rsidRPr="0091277F">
        <w:rPr>
          <w:sz w:val="18"/>
          <w:szCs w:val="18"/>
        </w:rPr>
        <w:t xml:space="preserve"> «Обобщенный план теоретической части предпрофессионального экзамена для обучающихся инженерных кла</w:t>
      </w:r>
      <w:r w:rsidRPr="0091277F">
        <w:rPr>
          <w:sz w:val="18"/>
          <w:szCs w:val="18"/>
        </w:rPr>
        <w:t xml:space="preserve">ссов, выбравших химико-технологическое направление». </w:t>
      </w:r>
    </w:p>
    <w:p w:rsidR="008754FC" w:rsidRPr="0091277F" w:rsidRDefault="0091277F">
      <w:pPr>
        <w:ind w:left="-5" w:right="181" w:firstLine="567"/>
        <w:rPr>
          <w:sz w:val="18"/>
          <w:szCs w:val="18"/>
        </w:rPr>
      </w:pPr>
      <w:r w:rsidRPr="0091277F">
        <w:rPr>
          <w:b/>
          <w:sz w:val="18"/>
          <w:szCs w:val="18"/>
        </w:rPr>
        <w:t>Приложение 2</w:t>
      </w:r>
      <w:r w:rsidRPr="0091277F">
        <w:rPr>
          <w:sz w:val="18"/>
          <w:szCs w:val="18"/>
        </w:rPr>
        <w:t xml:space="preserve"> «Демонстрационный вариант теоретической части предпрофессионального экзамена для обучающихся инженерных классов, выбравших химико-технологическое направление».  </w:t>
      </w:r>
    </w:p>
    <w:p w:rsidR="008754FC" w:rsidRPr="0091277F" w:rsidRDefault="0091277F" w:rsidP="0091277F">
      <w:pPr>
        <w:spacing w:after="0" w:line="259" w:lineRule="auto"/>
        <w:ind w:firstLine="0"/>
        <w:jc w:val="lef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 </w:t>
      </w:r>
      <w:r w:rsidRPr="0091277F">
        <w:rPr>
          <w:b/>
          <w:sz w:val="20"/>
          <w:szCs w:val="20"/>
        </w:rPr>
        <w:tab/>
        <w:t xml:space="preserve"> </w:t>
      </w:r>
      <w:r w:rsidRPr="0091277F">
        <w:rPr>
          <w:b/>
          <w:sz w:val="20"/>
          <w:szCs w:val="20"/>
        </w:rPr>
        <w:t xml:space="preserve">Приложение 1 </w:t>
      </w:r>
    </w:p>
    <w:p w:rsidR="008754FC" w:rsidRPr="0091277F" w:rsidRDefault="0091277F">
      <w:pPr>
        <w:spacing w:after="81" w:line="259" w:lineRule="auto"/>
        <w:ind w:left="0" w:firstLine="0"/>
        <w:jc w:val="righ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 </w:t>
      </w:r>
    </w:p>
    <w:p w:rsidR="008754FC" w:rsidRPr="0091277F" w:rsidRDefault="0091277F">
      <w:pPr>
        <w:pStyle w:val="1"/>
        <w:ind w:left="685" w:right="354" w:hanging="113"/>
        <w:rPr>
          <w:sz w:val="20"/>
          <w:szCs w:val="20"/>
        </w:rPr>
      </w:pPr>
      <w:r w:rsidRPr="0091277F">
        <w:rPr>
          <w:sz w:val="20"/>
          <w:szCs w:val="20"/>
        </w:rPr>
        <w:t xml:space="preserve">Обобщенный план теоретической части предпрофессионального </w:t>
      </w:r>
      <w:proofErr w:type="gramStart"/>
      <w:r w:rsidRPr="0091277F">
        <w:rPr>
          <w:sz w:val="20"/>
          <w:szCs w:val="20"/>
        </w:rPr>
        <w:t>экзамена  для</w:t>
      </w:r>
      <w:proofErr w:type="gramEnd"/>
      <w:r w:rsidRPr="0091277F">
        <w:rPr>
          <w:sz w:val="20"/>
          <w:szCs w:val="20"/>
        </w:rPr>
        <w:t xml:space="preserve"> обучающихся инженерных классов, выбравших химико-технологическое направление </w:t>
      </w:r>
    </w:p>
    <w:p w:rsidR="008754FC" w:rsidRPr="0091277F" w:rsidRDefault="0091277F">
      <w:pPr>
        <w:spacing w:after="0" w:line="259" w:lineRule="auto"/>
        <w:ind w:left="291" w:firstLine="0"/>
        <w:jc w:val="center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 </w:t>
      </w:r>
    </w:p>
    <w:tbl>
      <w:tblPr>
        <w:tblStyle w:val="TableGrid"/>
        <w:tblW w:w="10133" w:type="dxa"/>
        <w:tblInd w:w="103" w:type="dxa"/>
        <w:tblCellMar>
          <w:top w:w="9" w:type="dxa"/>
          <w:left w:w="8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078"/>
        <w:gridCol w:w="1268"/>
        <w:gridCol w:w="2256"/>
        <w:gridCol w:w="5531"/>
      </w:tblGrid>
      <w:tr w:rsidR="008754FC" w:rsidRPr="0091277F">
        <w:trPr>
          <w:trHeight w:val="59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2" w:firstLine="0"/>
              <w:jc w:val="center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 w:rsidRPr="0091277F">
              <w:rPr>
                <w:b/>
                <w:sz w:val="16"/>
                <w:szCs w:val="16"/>
              </w:rPr>
              <w:t>Тип  задания</w:t>
            </w:r>
            <w:proofErr w:type="gramEnd"/>
            <w:r w:rsidRPr="0091277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2" w:firstLine="0"/>
              <w:jc w:val="center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 xml:space="preserve">Проверяемые умения </w:t>
            </w:r>
          </w:p>
        </w:tc>
      </w:tr>
      <w:tr w:rsidR="008754FC" w:rsidRPr="0091277F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 xml:space="preserve">Часть 1 </w:t>
            </w:r>
          </w:p>
        </w:tc>
      </w:tr>
      <w:tr w:rsidR="008754FC" w:rsidRPr="0091277F">
        <w:trPr>
          <w:trHeight w:val="32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Текст 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Работать с информацией, представленной в тексте, решать задачи </w:t>
            </w:r>
          </w:p>
        </w:tc>
      </w:tr>
      <w:tr w:rsidR="008754FC" w:rsidRPr="0091277F">
        <w:trPr>
          <w:trHeight w:val="32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6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8754FC" w:rsidRPr="0091277F">
        <w:trPr>
          <w:trHeight w:val="32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8754FC" w:rsidRPr="0091277F">
        <w:trPr>
          <w:trHeight w:val="4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>Часть 2</w:t>
            </w:r>
            <w:r w:rsidRPr="0091277F">
              <w:rPr>
                <w:sz w:val="16"/>
                <w:szCs w:val="16"/>
              </w:rPr>
              <w:t xml:space="preserve"> </w:t>
            </w:r>
          </w:p>
        </w:tc>
      </w:tr>
      <w:tr w:rsidR="008754FC" w:rsidRPr="0091277F">
        <w:trPr>
          <w:trHeight w:val="6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525" w:right="419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на смеси, </w:t>
            </w:r>
            <w:proofErr w:type="gramStart"/>
            <w:r w:rsidRPr="0091277F">
              <w:rPr>
                <w:sz w:val="16"/>
                <w:szCs w:val="16"/>
              </w:rPr>
              <w:t>сплавы,  растворы</w:t>
            </w:r>
            <w:proofErr w:type="gramEnd"/>
            <w:r w:rsidRPr="0091277F">
              <w:rPr>
                <w:sz w:val="16"/>
                <w:szCs w:val="16"/>
              </w:rPr>
              <w:t xml:space="preserve"> и концентрации веществ в них </w:t>
            </w:r>
          </w:p>
        </w:tc>
      </w:tr>
      <w:tr w:rsidR="008754FC" w:rsidRPr="0091277F">
        <w:trPr>
          <w:trHeight w:val="6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Физическая химия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(кинетика химических </w:t>
            </w:r>
            <w:proofErr w:type="gramStart"/>
            <w:r w:rsidRPr="0091277F">
              <w:rPr>
                <w:sz w:val="16"/>
                <w:szCs w:val="16"/>
              </w:rPr>
              <w:t>реакций;  химическое</w:t>
            </w:r>
            <w:proofErr w:type="gramEnd"/>
            <w:r w:rsidRPr="0091277F">
              <w:rPr>
                <w:sz w:val="16"/>
                <w:szCs w:val="16"/>
              </w:rPr>
              <w:t xml:space="preserve"> равновесие) </w:t>
            </w:r>
          </w:p>
        </w:tc>
      </w:tr>
      <w:tr w:rsidR="008754FC" w:rsidRPr="0091277F">
        <w:trPr>
          <w:trHeight w:val="6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88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(растворы: массовая </w:t>
            </w:r>
            <w:proofErr w:type="gramStart"/>
            <w:r w:rsidRPr="0091277F">
              <w:rPr>
                <w:sz w:val="16"/>
                <w:szCs w:val="16"/>
              </w:rPr>
              <w:t>доля,  молярная</w:t>
            </w:r>
            <w:proofErr w:type="gramEnd"/>
            <w:r w:rsidRPr="0091277F">
              <w:rPr>
                <w:sz w:val="16"/>
                <w:szCs w:val="16"/>
              </w:rPr>
              <w:t xml:space="preserve"> концентрация) </w:t>
            </w:r>
          </w:p>
        </w:tc>
      </w:tr>
      <w:tr w:rsidR="008754FC" w:rsidRPr="0091277F">
        <w:trPr>
          <w:trHeight w:val="32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6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(расчёты по молям + выход) </w:t>
            </w:r>
          </w:p>
        </w:tc>
      </w:tr>
      <w:tr w:rsidR="008754FC" w:rsidRPr="0091277F">
        <w:trPr>
          <w:trHeight w:val="6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с использованием графической информации (газовые законы; термодинамика) </w:t>
            </w:r>
          </w:p>
        </w:tc>
      </w:tr>
      <w:tr w:rsidR="008754FC" w:rsidRPr="0091277F">
        <w:trPr>
          <w:trHeight w:val="9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6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ВО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2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63" w:line="259" w:lineRule="auto"/>
              <w:ind w:left="0" w:right="18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Анализировать текстовую информацию  </w:t>
            </w:r>
          </w:p>
          <w:p w:rsidR="008754FC" w:rsidRPr="0091277F" w:rsidRDefault="0091277F">
            <w:pPr>
              <w:spacing w:after="63" w:line="259" w:lineRule="auto"/>
              <w:ind w:left="0" w:right="19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(влияние химических веществ на организм  </w:t>
            </w:r>
          </w:p>
          <w:p w:rsidR="008754FC" w:rsidRPr="0091277F" w:rsidRDefault="0091277F">
            <w:pPr>
              <w:spacing w:after="0" w:line="259" w:lineRule="auto"/>
              <w:ind w:left="0" w:right="18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(анатомия человека, экология) </w:t>
            </w:r>
          </w:p>
        </w:tc>
      </w:tr>
      <w:tr w:rsidR="008754FC" w:rsidRPr="0091277F">
        <w:trPr>
          <w:trHeight w:val="38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 xml:space="preserve">Часть 3 </w:t>
            </w:r>
          </w:p>
        </w:tc>
      </w:tr>
      <w:tr w:rsidR="008754FC" w:rsidRPr="0091277F">
        <w:trPr>
          <w:trHeight w:val="6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Физическая химия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(промышленные </w:t>
            </w:r>
            <w:proofErr w:type="gramStart"/>
            <w:r w:rsidRPr="0091277F">
              <w:rPr>
                <w:sz w:val="16"/>
                <w:szCs w:val="16"/>
              </w:rPr>
              <w:t>технологии  производства</w:t>
            </w:r>
            <w:proofErr w:type="gramEnd"/>
            <w:r w:rsidRPr="0091277F">
              <w:rPr>
                <w:sz w:val="16"/>
                <w:szCs w:val="16"/>
              </w:rPr>
              <w:t xml:space="preserve"> материалов и веществ) </w:t>
            </w:r>
          </w:p>
        </w:tc>
      </w:tr>
      <w:tr w:rsidR="008754FC" w:rsidRPr="0091277F">
        <w:trPr>
          <w:trHeight w:val="9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Химия, физика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Умение оперировать формулами, решать задачи (термодинамика (теплота образования, вычисление теплоты реакции); теплота) </w:t>
            </w:r>
          </w:p>
        </w:tc>
      </w:tr>
      <w:tr w:rsidR="008754FC" w:rsidRPr="0091277F">
        <w:trPr>
          <w:trHeight w:val="32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Химия, физика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16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(электролиз; закон Фарадея) </w:t>
            </w:r>
          </w:p>
        </w:tc>
      </w:tr>
      <w:tr w:rsidR="008754FC" w:rsidRPr="0091277F">
        <w:trPr>
          <w:trHeight w:val="6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(промышленный </w:t>
            </w:r>
            <w:proofErr w:type="gramStart"/>
            <w:r w:rsidRPr="0091277F">
              <w:rPr>
                <w:sz w:val="16"/>
                <w:szCs w:val="16"/>
              </w:rPr>
              <w:t>органический  синтез</w:t>
            </w:r>
            <w:proofErr w:type="gramEnd"/>
            <w:r w:rsidRPr="0091277F">
              <w:rPr>
                <w:sz w:val="16"/>
                <w:szCs w:val="16"/>
              </w:rPr>
              <w:t xml:space="preserve"> и полимерные материалы) </w:t>
            </w:r>
          </w:p>
        </w:tc>
      </w:tr>
      <w:tr w:rsidR="008754FC" w:rsidRPr="0091277F">
        <w:trPr>
          <w:trHeight w:val="6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6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ВО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2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Химия, биология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(молекулярная биология; биологически активные вещества; фармакология) </w:t>
            </w:r>
          </w:p>
        </w:tc>
      </w:tr>
      <w:tr w:rsidR="008754FC" w:rsidRPr="0091277F">
        <w:trPr>
          <w:trHeight w:val="96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 w:rsidRPr="0091277F">
              <w:rPr>
                <w:sz w:val="16"/>
                <w:szCs w:val="16"/>
              </w:rPr>
              <w:t>Биология,  статистика</w:t>
            </w:r>
            <w:proofErr w:type="gramEnd"/>
            <w:r w:rsidRPr="00912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63" w:line="259" w:lineRule="auto"/>
              <w:ind w:left="0" w:right="18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Решать задачи на анализ статистических данных </w:t>
            </w:r>
          </w:p>
          <w:p w:rsidR="008754FC" w:rsidRPr="0091277F" w:rsidRDefault="0091277F">
            <w:pPr>
              <w:spacing w:after="62" w:line="259" w:lineRule="auto"/>
              <w:ind w:left="0" w:right="19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(так или иначе связанных  </w:t>
            </w:r>
          </w:p>
          <w:p w:rsidR="008754FC" w:rsidRPr="0091277F" w:rsidRDefault="0091277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с процессами жизнедеятельности человека) </w:t>
            </w:r>
          </w:p>
        </w:tc>
      </w:tr>
    </w:tbl>
    <w:p w:rsidR="008754FC" w:rsidRPr="0091277F" w:rsidRDefault="0091277F">
      <w:pPr>
        <w:spacing w:after="0" w:line="259" w:lineRule="auto"/>
        <w:ind w:firstLine="0"/>
        <w:jc w:val="lef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 </w:t>
      </w:r>
    </w:p>
    <w:p w:rsidR="008754FC" w:rsidRPr="0091277F" w:rsidRDefault="0091277F">
      <w:pPr>
        <w:spacing w:after="38" w:line="259" w:lineRule="auto"/>
        <w:ind w:firstLine="0"/>
        <w:jc w:val="left"/>
        <w:rPr>
          <w:sz w:val="20"/>
          <w:szCs w:val="20"/>
        </w:rPr>
      </w:pPr>
      <w:r w:rsidRPr="0091277F">
        <w:rPr>
          <w:sz w:val="20"/>
          <w:szCs w:val="20"/>
        </w:rPr>
        <w:t xml:space="preserve">* ВО – задание с выбором ответа, КО – задание с кратким ответом. </w:t>
      </w:r>
    </w:p>
    <w:p w:rsidR="008754FC" w:rsidRPr="0091277F" w:rsidRDefault="0091277F" w:rsidP="0091277F">
      <w:pPr>
        <w:spacing w:after="0" w:line="259" w:lineRule="auto"/>
        <w:ind w:firstLine="0"/>
        <w:jc w:val="lef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 </w:t>
      </w:r>
      <w:r w:rsidRPr="0091277F">
        <w:rPr>
          <w:b/>
          <w:sz w:val="20"/>
          <w:szCs w:val="20"/>
        </w:rPr>
        <w:tab/>
        <w:t xml:space="preserve"> </w:t>
      </w:r>
      <w:r w:rsidRPr="0091277F">
        <w:rPr>
          <w:b/>
          <w:sz w:val="20"/>
          <w:szCs w:val="20"/>
        </w:rPr>
        <w:t xml:space="preserve">Приложение 2 </w:t>
      </w:r>
    </w:p>
    <w:p w:rsidR="008754FC" w:rsidRPr="0091277F" w:rsidRDefault="0091277F">
      <w:pPr>
        <w:pStyle w:val="1"/>
        <w:ind w:left="658" w:right="86"/>
        <w:rPr>
          <w:sz w:val="20"/>
          <w:szCs w:val="20"/>
        </w:rPr>
      </w:pPr>
      <w:r w:rsidRPr="0091277F">
        <w:rPr>
          <w:sz w:val="20"/>
          <w:szCs w:val="20"/>
        </w:rPr>
        <w:t xml:space="preserve">Демонстрационный вариант </w:t>
      </w:r>
    </w:p>
    <w:p w:rsidR="008754FC" w:rsidRPr="0091277F" w:rsidRDefault="0091277F">
      <w:pPr>
        <w:spacing w:after="66" w:line="259" w:lineRule="auto"/>
        <w:ind w:left="1947" w:right="1344" w:firstLine="67"/>
        <w:jc w:val="left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теоретической части предпрофессионального </w:t>
      </w:r>
      <w:proofErr w:type="gramStart"/>
      <w:r w:rsidRPr="0091277F">
        <w:rPr>
          <w:b/>
          <w:sz w:val="20"/>
          <w:szCs w:val="20"/>
        </w:rPr>
        <w:t>экзамена  для</w:t>
      </w:r>
      <w:proofErr w:type="gramEnd"/>
      <w:r w:rsidRPr="0091277F">
        <w:rPr>
          <w:b/>
          <w:sz w:val="20"/>
          <w:szCs w:val="20"/>
        </w:rPr>
        <w:t xml:space="preserve"> обучающихся инженерных классов,  выбравших химико-технологическое направление </w:t>
      </w:r>
    </w:p>
    <w:p w:rsidR="008754FC" w:rsidRPr="0091277F" w:rsidRDefault="0091277F">
      <w:pPr>
        <w:pStyle w:val="1"/>
        <w:spacing w:after="21"/>
        <w:ind w:left="658" w:right="710"/>
        <w:rPr>
          <w:sz w:val="20"/>
          <w:szCs w:val="20"/>
        </w:rPr>
      </w:pPr>
      <w:bookmarkStart w:id="0" w:name="_GoBack"/>
      <w:bookmarkEnd w:id="0"/>
      <w:r w:rsidRPr="0091277F">
        <w:rPr>
          <w:sz w:val="20"/>
          <w:szCs w:val="20"/>
        </w:rPr>
        <w:t xml:space="preserve">Часть 1 </w:t>
      </w:r>
    </w:p>
    <w:p w:rsidR="008754FC" w:rsidRPr="0091277F" w:rsidRDefault="0091277F">
      <w:pPr>
        <w:spacing w:line="259" w:lineRule="auto"/>
        <w:ind w:left="8" w:firstLine="0"/>
        <w:jc w:val="center"/>
        <w:rPr>
          <w:sz w:val="20"/>
          <w:szCs w:val="20"/>
        </w:rPr>
      </w:pPr>
      <w:r w:rsidRPr="0091277F">
        <w:rPr>
          <w:b/>
          <w:sz w:val="20"/>
          <w:szCs w:val="20"/>
        </w:rPr>
        <w:t xml:space="preserve"> </w:t>
      </w:r>
    </w:p>
    <w:p w:rsidR="008754FC" w:rsidRPr="0091277F" w:rsidRDefault="0091277F">
      <w:pPr>
        <w:ind w:left="-5" w:right="63"/>
        <w:rPr>
          <w:sz w:val="20"/>
          <w:szCs w:val="20"/>
        </w:rPr>
      </w:pPr>
      <w:r w:rsidRPr="0091277F">
        <w:rPr>
          <w:sz w:val="20"/>
          <w:szCs w:val="20"/>
        </w:rPr>
        <w:t xml:space="preserve">Прочитайте текст и, используя представленную информацию, выполните задания 1–3. </w:t>
      </w:r>
    </w:p>
    <w:p w:rsidR="008754FC" w:rsidRPr="0091277F" w:rsidRDefault="0091277F">
      <w:pPr>
        <w:pStyle w:val="1"/>
        <w:spacing w:after="16"/>
        <w:ind w:left="658" w:right="710"/>
        <w:rPr>
          <w:sz w:val="20"/>
          <w:szCs w:val="20"/>
        </w:rPr>
      </w:pPr>
      <w:r w:rsidRPr="0091277F">
        <w:rPr>
          <w:sz w:val="20"/>
          <w:szCs w:val="20"/>
        </w:rPr>
        <w:t xml:space="preserve">Промышленная переработка нефти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Нефть представляет собой смесь тысяч различных веществ. Промышленная переработка нефти на современных нефтеперерабатывающих заводах осуществляется путём сложных многоступенчатых процессов на крупнотоннажных технологических у</w:t>
      </w:r>
      <w:r w:rsidRPr="0091277F">
        <w:rPr>
          <w:sz w:val="18"/>
          <w:szCs w:val="18"/>
        </w:rPr>
        <w:t xml:space="preserve">становках. </w:t>
      </w:r>
    </w:p>
    <w:p w:rsidR="008754FC" w:rsidRPr="0091277F" w:rsidRDefault="0091277F">
      <w:pPr>
        <w:ind w:left="435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Основные технологические процессы переработки нефтяного сырья: </w:t>
      </w:r>
    </w:p>
    <w:p w:rsidR="008754FC" w:rsidRPr="0091277F" w:rsidRDefault="0091277F">
      <w:pPr>
        <w:numPr>
          <w:ilvl w:val="0"/>
          <w:numId w:val="3"/>
        </w:numPr>
        <w:ind w:right="63"/>
        <w:rPr>
          <w:sz w:val="18"/>
          <w:szCs w:val="18"/>
        </w:rPr>
      </w:pPr>
      <w:r w:rsidRPr="0091277F">
        <w:rPr>
          <w:sz w:val="18"/>
          <w:szCs w:val="18"/>
        </w:rPr>
        <w:lastRenderedPageBreak/>
        <w:t xml:space="preserve">Первичная переработка 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 очистка сырой нефти от примесей, атмосферное и вакуумное фракционирование, очистка некоторых фракций от примесей серы. </w:t>
      </w:r>
    </w:p>
    <w:p w:rsidR="008754FC" w:rsidRPr="0091277F" w:rsidRDefault="0091277F">
      <w:pPr>
        <w:numPr>
          <w:ilvl w:val="0"/>
          <w:numId w:val="3"/>
        </w:numPr>
        <w:ind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Вторичная переработка 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 термические </w:t>
      </w:r>
      <w:r w:rsidRPr="0091277F">
        <w:rPr>
          <w:sz w:val="18"/>
          <w:szCs w:val="18"/>
        </w:rPr>
        <w:t xml:space="preserve">и каталитические процессы.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При первичной переработке происходят физические процессы, с помощью которых достигается разделение нефти на составляющие компоненты без химических превращений, или удаление из фракций остатков нефти нежелательных химических комп</w:t>
      </w:r>
      <w:r w:rsidRPr="0091277F">
        <w:rPr>
          <w:sz w:val="18"/>
          <w:szCs w:val="18"/>
        </w:rPr>
        <w:t xml:space="preserve">онентов. Одним из методов первичной переработки является перегонка. </w:t>
      </w:r>
    </w:p>
    <w:p w:rsidR="008754FC" w:rsidRPr="0091277F" w:rsidRDefault="0091277F">
      <w:pPr>
        <w:spacing w:after="13" w:line="259" w:lineRule="auto"/>
        <w:ind w:left="718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Default="0091277F">
      <w:pPr>
        <w:spacing w:after="0" w:line="259" w:lineRule="auto"/>
        <w:ind w:left="1891" w:firstLine="0"/>
        <w:jc w:val="left"/>
      </w:pPr>
      <w:r>
        <w:rPr>
          <w:noProof/>
        </w:rPr>
        <w:drawing>
          <wp:inline distT="0" distB="0" distL="0" distR="0">
            <wp:extent cx="4180205" cy="3359785"/>
            <wp:effectExtent l="0" t="0" r="0" b="0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754FC" w:rsidRPr="0091277F" w:rsidRDefault="0091277F">
      <w:pPr>
        <w:spacing w:after="0" w:line="259" w:lineRule="auto"/>
        <w:ind w:left="0" w:right="62" w:firstLine="0"/>
        <w:jc w:val="center"/>
        <w:rPr>
          <w:sz w:val="18"/>
          <w:szCs w:val="18"/>
        </w:rPr>
      </w:pPr>
      <w:r w:rsidRPr="0091277F">
        <w:rPr>
          <w:b/>
          <w:sz w:val="18"/>
          <w:szCs w:val="18"/>
        </w:rPr>
        <w:t>Рис. 1.</w:t>
      </w:r>
      <w:r w:rsidRPr="0091277F">
        <w:rPr>
          <w:sz w:val="18"/>
          <w:szCs w:val="18"/>
        </w:rPr>
        <w:t xml:space="preserve"> Ректификационная колонна для первичной переработки нефти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При вторичной переработке протекают химические процессы, осуществляемые путём химических превращений с получением новых продуктов, не содержащихся в исходном сырье. </w:t>
      </w:r>
    </w:p>
    <w:p w:rsidR="008754FC" w:rsidRPr="0091277F" w:rsidRDefault="0091277F">
      <w:pPr>
        <w:ind w:left="437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Ко вторичным процессам переработки относятся: </w:t>
      </w:r>
    </w:p>
    <w:p w:rsidR="008754FC" w:rsidRPr="0091277F" w:rsidRDefault="0091277F">
      <w:pPr>
        <w:numPr>
          <w:ilvl w:val="0"/>
          <w:numId w:val="4"/>
        </w:numPr>
        <w:ind w:right="63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Термический крекинг </w:t>
      </w:r>
      <w:r w:rsidRPr="0091277F">
        <w:rPr>
          <w:sz w:val="18"/>
          <w:szCs w:val="18"/>
        </w:rPr>
        <w:t>– высокотемпературная п</w:t>
      </w:r>
      <w:r w:rsidRPr="0091277F">
        <w:rPr>
          <w:sz w:val="18"/>
          <w:szCs w:val="18"/>
        </w:rPr>
        <w:t>ереработка (нагревание без доступа воздуха) углеводородов с целью получения, как правило, продуктов с меньшей молекулярной массой. Выход бензина из нефти увеличивается путем расщепления углеводородов с длинной цепью, содержащихся, например, в мазуте, на уг</w:t>
      </w:r>
      <w:r w:rsidRPr="0091277F">
        <w:rPr>
          <w:sz w:val="18"/>
          <w:szCs w:val="18"/>
        </w:rPr>
        <w:t>леводороды с меньшей относительной молекулярной массой. При высоких температурах крупные молекулы углеводородов расщепляются на более мелкие, дающие высококачественное топливо. Подвергать глубокой термической обработке можно не только топливные фракции неф</w:t>
      </w:r>
      <w:r w:rsidRPr="0091277F">
        <w:rPr>
          <w:sz w:val="18"/>
          <w:szCs w:val="18"/>
        </w:rPr>
        <w:t xml:space="preserve">ти, но и углеводороды типа газойлей, мазутов.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Различают неглубокий термический крекинг (</w:t>
      </w:r>
      <w:proofErr w:type="spellStart"/>
      <w:r w:rsidRPr="0091277F">
        <w:rPr>
          <w:sz w:val="18"/>
          <w:szCs w:val="18"/>
        </w:rPr>
        <w:t>висбрекинг</w:t>
      </w:r>
      <w:proofErr w:type="spellEnd"/>
      <w:r w:rsidRPr="0091277F">
        <w:rPr>
          <w:sz w:val="18"/>
          <w:szCs w:val="18"/>
        </w:rPr>
        <w:t xml:space="preserve">) при </w:t>
      </w:r>
      <w:proofErr w:type="gramStart"/>
      <w:r w:rsidRPr="0091277F">
        <w:rPr>
          <w:sz w:val="18"/>
          <w:szCs w:val="18"/>
        </w:rPr>
        <w:t>температуре  480</w:t>
      </w:r>
      <w:proofErr w:type="gramEnd"/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490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1,5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2,0 МПа для получения котельного топлива за счёт снижения вязкости исходного сырья (мазут, гудрон, полугудрон).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Глубокий термический крекинг при температурах 500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540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более 5,0 МПа применяется для получения бензина с лучшими антидетонационными характеристиками (крекинг-бензин) из </w:t>
      </w:r>
      <w:proofErr w:type="spellStart"/>
      <w:proofErr w:type="gramStart"/>
      <w:r w:rsidRPr="0091277F">
        <w:rPr>
          <w:sz w:val="18"/>
          <w:szCs w:val="18"/>
        </w:rPr>
        <w:t>бензино-лигроиновых</w:t>
      </w:r>
      <w:proofErr w:type="spellEnd"/>
      <w:proofErr w:type="gramEnd"/>
      <w:r w:rsidRPr="0091277F">
        <w:rPr>
          <w:sz w:val="18"/>
          <w:szCs w:val="18"/>
        </w:rPr>
        <w:t xml:space="preserve"> и </w:t>
      </w:r>
      <w:proofErr w:type="spellStart"/>
      <w:r w:rsidRPr="0091277F">
        <w:rPr>
          <w:sz w:val="18"/>
          <w:szCs w:val="18"/>
        </w:rPr>
        <w:t>керосино-газойлевых</w:t>
      </w:r>
      <w:proofErr w:type="spellEnd"/>
      <w:r w:rsidRPr="0091277F">
        <w:rPr>
          <w:sz w:val="18"/>
          <w:szCs w:val="18"/>
        </w:rPr>
        <w:t xml:space="preserve"> фракций.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Высокотемпературный термический крекинг при температурах 580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600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0,2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0,3 МПа применяется для получения бензина с более высоким октановым числом из </w:t>
      </w:r>
      <w:proofErr w:type="spellStart"/>
      <w:proofErr w:type="gramStart"/>
      <w:r w:rsidRPr="0091277F">
        <w:rPr>
          <w:sz w:val="18"/>
          <w:szCs w:val="18"/>
        </w:rPr>
        <w:t>керосино-газойлевых</w:t>
      </w:r>
      <w:proofErr w:type="spellEnd"/>
      <w:proofErr w:type="gramEnd"/>
      <w:r w:rsidRPr="0091277F">
        <w:rPr>
          <w:sz w:val="18"/>
          <w:szCs w:val="18"/>
        </w:rPr>
        <w:t xml:space="preserve"> фракций. </w:t>
      </w:r>
    </w:p>
    <w:p w:rsidR="008754FC" w:rsidRPr="0091277F" w:rsidRDefault="0091277F">
      <w:pPr>
        <w:numPr>
          <w:ilvl w:val="0"/>
          <w:numId w:val="4"/>
        </w:numPr>
        <w:spacing w:after="83" w:line="259" w:lineRule="auto"/>
        <w:ind w:right="63"/>
        <w:rPr>
          <w:sz w:val="18"/>
          <w:szCs w:val="18"/>
        </w:rPr>
      </w:pPr>
      <w:r w:rsidRPr="0091277F">
        <w:rPr>
          <w:b/>
          <w:sz w:val="18"/>
          <w:szCs w:val="18"/>
        </w:rPr>
        <w:t>Пиролиз</w:t>
      </w: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ab/>
        <w:t xml:space="preserve">используется </w:t>
      </w:r>
      <w:r w:rsidRPr="0091277F">
        <w:rPr>
          <w:sz w:val="18"/>
          <w:szCs w:val="18"/>
        </w:rPr>
        <w:tab/>
        <w:t xml:space="preserve">для </w:t>
      </w:r>
      <w:r w:rsidRPr="0091277F">
        <w:rPr>
          <w:sz w:val="18"/>
          <w:szCs w:val="18"/>
        </w:rPr>
        <w:tab/>
        <w:t xml:space="preserve">получения </w:t>
      </w:r>
      <w:r w:rsidRPr="0091277F">
        <w:rPr>
          <w:sz w:val="18"/>
          <w:szCs w:val="18"/>
        </w:rPr>
        <w:tab/>
        <w:t xml:space="preserve">газообразных </w:t>
      </w:r>
      <w:r w:rsidRPr="0091277F">
        <w:rPr>
          <w:sz w:val="18"/>
          <w:szCs w:val="18"/>
        </w:rPr>
        <w:tab/>
        <w:t>непредельных</w:t>
      </w: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ind w:left="-5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углеводородов, в основном этилена и пропилена. Проводят пиролиз при </w:t>
      </w:r>
      <w:proofErr w:type="gramStart"/>
      <w:r w:rsidRPr="0091277F">
        <w:rPr>
          <w:sz w:val="18"/>
          <w:szCs w:val="18"/>
        </w:rPr>
        <w:t>температурах  700</w:t>
      </w:r>
      <w:proofErr w:type="gramEnd"/>
      <w:r w:rsidRPr="0091277F">
        <w:rPr>
          <w:sz w:val="18"/>
          <w:szCs w:val="18"/>
        </w:rPr>
        <w:t xml:space="preserve">–900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1–1,2 МПа. При разгонке смолы пиролиза получают: легкое масло, сольвент, нафталиновое масло, зеленое масло, пек. Другим направлением пиролиза является</w:t>
      </w:r>
      <w:r w:rsidRPr="0091277F">
        <w:rPr>
          <w:sz w:val="18"/>
          <w:szCs w:val="18"/>
        </w:rPr>
        <w:t xml:space="preserve"> получение сажи (так называемого углерода технического) при температурах 1200–2000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. </w:t>
      </w:r>
    </w:p>
    <w:p w:rsidR="008754FC" w:rsidRPr="0091277F" w:rsidRDefault="0091277F">
      <w:pPr>
        <w:numPr>
          <w:ilvl w:val="0"/>
          <w:numId w:val="4"/>
        </w:numPr>
        <w:ind w:right="63"/>
        <w:rPr>
          <w:sz w:val="18"/>
          <w:szCs w:val="18"/>
        </w:rPr>
      </w:pPr>
      <w:r w:rsidRPr="0091277F">
        <w:rPr>
          <w:b/>
          <w:sz w:val="18"/>
          <w:szCs w:val="18"/>
        </w:rPr>
        <w:t>Коксование</w:t>
      </w:r>
      <w:r w:rsidRPr="0091277F">
        <w:rPr>
          <w:sz w:val="18"/>
          <w:szCs w:val="18"/>
        </w:rPr>
        <w:t xml:space="preserve"> – высокотемпературный процесс получения высококачественного электродного или топливного кокса из нефтяных остатков. Это, как правило, пек, полученный после р</w:t>
      </w:r>
      <w:r w:rsidRPr="0091277F">
        <w:rPr>
          <w:sz w:val="18"/>
          <w:szCs w:val="18"/>
        </w:rPr>
        <w:t xml:space="preserve">азгонки смолы пиролиза, мазут, гудрон, полугудрон. Коксование этих остатков проводят при температурах 490–520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0,2–0,6 МПа.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Суть термокаталитических процессов состоит в облагораживании исходного топлива, т.е. в получении высокооктановых бензи</w:t>
      </w:r>
      <w:r w:rsidRPr="0091277F">
        <w:rPr>
          <w:sz w:val="18"/>
          <w:szCs w:val="18"/>
        </w:rPr>
        <w:t xml:space="preserve">нов с лучшими качественными характеристиками, и сырья для нефтехимии. Проводят термокаталитические процессы при различных температурах и в присутствии катализаторов (алюмосиликатов). </w:t>
      </w:r>
    </w:p>
    <w:p w:rsidR="008754FC" w:rsidRPr="0091277F" w:rsidRDefault="0091277F">
      <w:pPr>
        <w:numPr>
          <w:ilvl w:val="0"/>
          <w:numId w:val="4"/>
        </w:numPr>
        <w:ind w:right="63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Каталитический крекинг </w:t>
      </w:r>
      <w:r w:rsidRPr="0091277F">
        <w:rPr>
          <w:sz w:val="18"/>
          <w:szCs w:val="18"/>
        </w:rPr>
        <w:t xml:space="preserve">проводят при температурах 470–540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0</w:t>
      </w:r>
      <w:r w:rsidRPr="0091277F">
        <w:rPr>
          <w:sz w:val="18"/>
          <w:szCs w:val="18"/>
        </w:rPr>
        <w:t xml:space="preserve">,13–0,15 МПа. Сырьём для каталитического крекинга являются широкие вакуумные фракции, т.е. дистилляты прямой перегонки (до 300–350 °С), </w:t>
      </w:r>
      <w:proofErr w:type="spellStart"/>
      <w:r w:rsidRPr="0091277F">
        <w:rPr>
          <w:sz w:val="18"/>
          <w:szCs w:val="18"/>
        </w:rPr>
        <w:t>керосино</w:t>
      </w:r>
      <w:proofErr w:type="spellEnd"/>
      <w:r w:rsidRPr="0091277F">
        <w:rPr>
          <w:sz w:val="18"/>
          <w:szCs w:val="18"/>
        </w:rPr>
        <w:t xml:space="preserve">-соляровые фракции и др.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lastRenderedPageBreak/>
        <w:t>Продукт каталитического крекинга – это целевой высококачественный бензин с октановым ч</w:t>
      </w:r>
      <w:r w:rsidRPr="0091277F">
        <w:rPr>
          <w:sz w:val="18"/>
          <w:szCs w:val="18"/>
        </w:rPr>
        <w:t>ислом по исследовательскому методу 90–92. Октановое число – показатель, который характеризует детонационную стойкость топлива, применяемого в карбюраторных двигателях внутреннего сгорания. Октановое число соответствует содержанию (в процентах по объёму) из</w:t>
      </w:r>
      <w:r w:rsidRPr="0091277F">
        <w:rPr>
          <w:sz w:val="18"/>
          <w:szCs w:val="18"/>
        </w:rPr>
        <w:t xml:space="preserve">ооктана в эталонной смеси. За эталон взята смесь изооктана (ρ ≈ 0,7 г/мл) и н-гептана (ρ ≈ 0,7 г/мл). Кроме того, получают газ и легкий газойль – компонент дизельного топлива.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>В среднем при каталитическом крекинге выход бензина составляет 50–55%, газа – о</w:t>
      </w:r>
      <w:r w:rsidRPr="0091277F">
        <w:rPr>
          <w:sz w:val="18"/>
          <w:szCs w:val="18"/>
        </w:rPr>
        <w:t xml:space="preserve">коло 5%, остаток – крекинг газойль (компоненты, добавляемые в дизельное топливо). Антидетонационные свойства бензина значительно выше, чем при термическом крекинге, так как в его составе содержится до 85–90% </w:t>
      </w:r>
      <w:proofErr w:type="spellStart"/>
      <w:r w:rsidRPr="0091277F">
        <w:rPr>
          <w:sz w:val="18"/>
          <w:szCs w:val="18"/>
        </w:rPr>
        <w:t>изопарафиновых</w:t>
      </w:r>
      <w:proofErr w:type="spellEnd"/>
      <w:r w:rsidRPr="0091277F">
        <w:rPr>
          <w:sz w:val="18"/>
          <w:szCs w:val="18"/>
        </w:rPr>
        <w:t xml:space="preserve"> и ароматических углеводородов. В </w:t>
      </w:r>
      <w:r w:rsidRPr="0091277F">
        <w:rPr>
          <w:sz w:val="18"/>
          <w:szCs w:val="18"/>
        </w:rPr>
        <w:t xml:space="preserve">бензинах каталитического крекинга содержится очень мало непредельных углеводородов, поэтому они очень стабильны. </w:t>
      </w:r>
    </w:p>
    <w:p w:rsidR="008754FC" w:rsidRPr="0091277F" w:rsidRDefault="0091277F">
      <w:pPr>
        <w:numPr>
          <w:ilvl w:val="0"/>
          <w:numId w:val="4"/>
        </w:numPr>
        <w:ind w:right="63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Каталитический </w:t>
      </w:r>
      <w:proofErr w:type="spellStart"/>
      <w:r w:rsidRPr="0091277F">
        <w:rPr>
          <w:b/>
          <w:sz w:val="18"/>
          <w:szCs w:val="18"/>
        </w:rPr>
        <w:t>риформинг</w:t>
      </w:r>
      <w:proofErr w:type="spellEnd"/>
      <w:r w:rsidRPr="0091277F">
        <w:rPr>
          <w:b/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проводят при температурах 480–540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и давлении 0,7–1,5 или 2–4 МПа в зависимости от применяемого катализатора. Катал</w:t>
      </w:r>
      <w:r w:rsidRPr="0091277F">
        <w:rPr>
          <w:sz w:val="18"/>
          <w:szCs w:val="18"/>
        </w:rPr>
        <w:t xml:space="preserve">итический </w:t>
      </w:r>
      <w:proofErr w:type="spellStart"/>
      <w:r w:rsidRPr="0091277F">
        <w:rPr>
          <w:sz w:val="18"/>
          <w:szCs w:val="18"/>
        </w:rPr>
        <w:t>риформинг</w:t>
      </w:r>
      <w:proofErr w:type="spellEnd"/>
      <w:r w:rsidRPr="0091277F">
        <w:rPr>
          <w:sz w:val="18"/>
          <w:szCs w:val="18"/>
        </w:rPr>
        <w:t xml:space="preserve"> является неотъемлемым элементом нефтеперерабатывающего завода. Предназначен для получения бензина с высоким содержанием ароматических веществ, которые обладают высоким октановым числом. Сырьём являются бензиновые фракции широкого углево</w:t>
      </w:r>
      <w:r w:rsidRPr="0091277F">
        <w:rPr>
          <w:sz w:val="18"/>
          <w:szCs w:val="18"/>
        </w:rPr>
        <w:t xml:space="preserve">дородного состава. Продукты каталитического </w:t>
      </w:r>
      <w:proofErr w:type="spellStart"/>
      <w:r w:rsidRPr="0091277F">
        <w:rPr>
          <w:sz w:val="18"/>
          <w:szCs w:val="18"/>
        </w:rPr>
        <w:t>риформинга</w:t>
      </w:r>
      <w:proofErr w:type="spellEnd"/>
      <w:r w:rsidRPr="0091277F">
        <w:rPr>
          <w:sz w:val="18"/>
          <w:szCs w:val="18"/>
        </w:rPr>
        <w:t xml:space="preserve"> – целевое высококачественное топливо с октановым числом по исследовательскому методу около 100, а также индивидуальные ароматические углеводороды – бензол, толуол, ксилол, этилбензол. </w:t>
      </w:r>
      <w:proofErr w:type="spellStart"/>
      <w:r w:rsidRPr="0091277F">
        <w:rPr>
          <w:sz w:val="18"/>
          <w:szCs w:val="18"/>
        </w:rPr>
        <w:t>Риформинг</w:t>
      </w:r>
      <w:proofErr w:type="spellEnd"/>
      <w:r w:rsidRPr="0091277F">
        <w:rPr>
          <w:sz w:val="18"/>
          <w:szCs w:val="18"/>
        </w:rPr>
        <w:t xml:space="preserve"> проводя</w:t>
      </w:r>
      <w:r w:rsidRPr="0091277F">
        <w:rPr>
          <w:sz w:val="18"/>
          <w:szCs w:val="18"/>
        </w:rPr>
        <w:t xml:space="preserve">т при температурах 470–520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на платинорениевом и при 480–530 </w:t>
      </w:r>
      <w:proofErr w:type="spellStart"/>
      <w:r w:rsidRPr="0091277F">
        <w:rPr>
          <w:sz w:val="18"/>
          <w:szCs w:val="18"/>
          <w:vertAlign w:val="superscript"/>
        </w:rPr>
        <w:t>о</w:t>
      </w:r>
      <w:r w:rsidRPr="0091277F">
        <w:rPr>
          <w:sz w:val="18"/>
          <w:szCs w:val="18"/>
        </w:rPr>
        <w:t>С</w:t>
      </w:r>
      <w:proofErr w:type="spellEnd"/>
      <w:r w:rsidRPr="0091277F">
        <w:rPr>
          <w:sz w:val="18"/>
          <w:szCs w:val="18"/>
        </w:rPr>
        <w:t xml:space="preserve"> на платиновом катализаторе.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В отечественной нефтеперерабатывающей промышленности </w:t>
      </w:r>
      <w:proofErr w:type="spellStart"/>
      <w:r w:rsidRPr="0091277F">
        <w:rPr>
          <w:sz w:val="18"/>
          <w:szCs w:val="18"/>
        </w:rPr>
        <w:t>риформинг</w:t>
      </w:r>
      <w:proofErr w:type="spellEnd"/>
      <w:r w:rsidRPr="0091277F">
        <w:rPr>
          <w:sz w:val="18"/>
          <w:szCs w:val="18"/>
        </w:rPr>
        <w:t xml:space="preserve"> занимает важное место и является основным способом производства высококачественных бензинов. </w:t>
      </w:r>
    </w:p>
    <w:p w:rsidR="008754FC" w:rsidRPr="0091277F" w:rsidRDefault="0091277F">
      <w:pPr>
        <w:numPr>
          <w:ilvl w:val="0"/>
          <w:numId w:val="4"/>
        </w:numPr>
        <w:ind w:right="63"/>
        <w:rPr>
          <w:sz w:val="18"/>
          <w:szCs w:val="18"/>
        </w:rPr>
      </w:pPr>
      <w:r w:rsidRPr="0091277F">
        <w:rPr>
          <w:b/>
          <w:sz w:val="18"/>
          <w:szCs w:val="18"/>
        </w:rPr>
        <w:t>Ката</w:t>
      </w:r>
      <w:r w:rsidRPr="0091277F">
        <w:rPr>
          <w:b/>
          <w:sz w:val="18"/>
          <w:szCs w:val="18"/>
        </w:rPr>
        <w:t>литическая изомеризация</w:t>
      </w:r>
      <w:r w:rsidRPr="0091277F">
        <w:rPr>
          <w:sz w:val="18"/>
          <w:szCs w:val="18"/>
        </w:rPr>
        <w:t xml:space="preserve"> также применяется для повышения октанового числа легких бензиновых фракций. Сырьём изомеризации являются легкие бензиновые фракции с пределом кипения 62 °С или 85 °C. Повышение октанового числа достигается за счёт увеличения доли </w:t>
      </w:r>
      <w:proofErr w:type="spellStart"/>
      <w:r w:rsidRPr="0091277F">
        <w:rPr>
          <w:sz w:val="18"/>
          <w:szCs w:val="18"/>
        </w:rPr>
        <w:t>из</w:t>
      </w:r>
      <w:r w:rsidRPr="0091277F">
        <w:rPr>
          <w:sz w:val="18"/>
          <w:szCs w:val="18"/>
        </w:rPr>
        <w:t>опарафинов</w:t>
      </w:r>
      <w:proofErr w:type="spellEnd"/>
      <w:r w:rsidRPr="0091277F">
        <w:rPr>
          <w:sz w:val="18"/>
          <w:szCs w:val="18"/>
        </w:rPr>
        <w:t>. Процесс осуществляется в одном реакторе при температуре, в зависимости от применяемой технологии, 160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380 °C и давлении до 3,5 МПа. </w:t>
      </w:r>
    </w:p>
    <w:p w:rsidR="008754FC" w:rsidRPr="0091277F" w:rsidRDefault="0091277F">
      <w:pPr>
        <w:ind w:left="437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Все эти продукты широко применяют как добавки к товарным бензинам. </w:t>
      </w:r>
    </w:p>
    <w:p w:rsidR="008754FC" w:rsidRPr="0091277F" w:rsidRDefault="0091277F">
      <w:pPr>
        <w:spacing w:after="46"/>
        <w:ind w:left="437" w:right="63" w:firstLine="0"/>
        <w:rPr>
          <w:sz w:val="18"/>
          <w:szCs w:val="18"/>
        </w:rPr>
      </w:pPr>
      <w:r w:rsidRPr="0091277F">
        <w:rPr>
          <w:sz w:val="18"/>
          <w:szCs w:val="18"/>
        </w:rPr>
        <w:t xml:space="preserve">Технологические показатели химических реакций: </w:t>
      </w:r>
    </w:p>
    <w:p w:rsidR="008754FC" w:rsidRPr="0091277F" w:rsidRDefault="0091277F">
      <w:pPr>
        <w:numPr>
          <w:ilvl w:val="0"/>
          <w:numId w:val="5"/>
        </w:numPr>
        <w:spacing w:after="35"/>
        <w:ind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Выход продукта – это отношение количества вещества, образовавшегося в ходе реакции, к теоретически возможному количеству вещества. </w:t>
      </w:r>
    </w:p>
    <w:p w:rsidR="008754FC" w:rsidRPr="0091277F" w:rsidRDefault="0091277F">
      <w:pPr>
        <w:numPr>
          <w:ilvl w:val="0"/>
          <w:numId w:val="5"/>
        </w:numPr>
        <w:spacing w:after="36"/>
        <w:ind w:right="63"/>
        <w:rPr>
          <w:sz w:val="18"/>
          <w:szCs w:val="18"/>
        </w:rPr>
      </w:pPr>
      <w:r w:rsidRPr="0091277F">
        <w:rPr>
          <w:sz w:val="18"/>
          <w:szCs w:val="18"/>
        </w:rPr>
        <w:t>Селективность – это отношение массы целевого продукта к общей массе полученн</w:t>
      </w:r>
      <w:r w:rsidRPr="0091277F">
        <w:rPr>
          <w:sz w:val="18"/>
          <w:szCs w:val="18"/>
        </w:rPr>
        <w:t xml:space="preserve">ых продуктов. </w:t>
      </w:r>
    </w:p>
    <w:p w:rsidR="008754FC" w:rsidRPr="0091277F" w:rsidRDefault="0091277F">
      <w:pPr>
        <w:numPr>
          <w:ilvl w:val="0"/>
          <w:numId w:val="5"/>
        </w:numPr>
        <w:ind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Конверсия – это отношение количества вещества, вступившего в реакцию, к его исходному количеству. </w:t>
      </w:r>
    </w:p>
    <w:p w:rsidR="008754FC" w:rsidRPr="0091277F" w:rsidRDefault="0091277F" w:rsidP="0091277F">
      <w:pPr>
        <w:spacing w:after="79" w:line="259" w:lineRule="auto"/>
        <w:ind w:left="437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Задания </w:t>
      </w:r>
    </w:p>
    <w:p w:rsidR="008754FC" w:rsidRPr="0091277F" w:rsidRDefault="0091277F">
      <w:pPr>
        <w:numPr>
          <w:ilvl w:val="0"/>
          <w:numId w:val="6"/>
        </w:numPr>
        <w:ind w:right="63"/>
        <w:rPr>
          <w:sz w:val="18"/>
          <w:szCs w:val="18"/>
        </w:rPr>
      </w:pPr>
      <w:r w:rsidRPr="0091277F">
        <w:rPr>
          <w:sz w:val="18"/>
          <w:szCs w:val="18"/>
        </w:rPr>
        <w:t>У</w:t>
      </w:r>
      <w:r w:rsidRPr="0091277F">
        <w:rPr>
          <w:sz w:val="18"/>
          <w:szCs w:val="18"/>
        </w:rPr>
        <w:t xml:space="preserve">становите соответствие между процессом вторичной переработки и основным получаемым в этом процессе </w:t>
      </w:r>
      <w:r w:rsidRPr="0091277F">
        <w:rPr>
          <w:sz w:val="18"/>
          <w:szCs w:val="18"/>
        </w:rPr>
        <w:t xml:space="preserve">продуктом: к каждой позиции, обозначенной буквой, подберите соответствующую позицию из второго столбца, обозначенную цифрой. </w:t>
      </w:r>
    </w:p>
    <w:p w:rsidR="008754FC" w:rsidRPr="0091277F" w:rsidRDefault="0091277F">
      <w:pPr>
        <w:spacing w:after="0" w:line="259" w:lineRule="auto"/>
        <w:ind w:left="437" w:firstLine="0"/>
        <w:jc w:val="left"/>
        <w:rPr>
          <w:sz w:val="20"/>
          <w:szCs w:val="20"/>
        </w:rPr>
      </w:pPr>
      <w:r w:rsidRPr="0091277F">
        <w:rPr>
          <w:sz w:val="20"/>
          <w:szCs w:val="20"/>
        </w:rPr>
        <w:t xml:space="preserve"> </w:t>
      </w:r>
    </w:p>
    <w:tbl>
      <w:tblPr>
        <w:tblStyle w:val="TableGrid"/>
        <w:tblW w:w="9528" w:type="dxa"/>
        <w:tblInd w:w="404" w:type="dxa"/>
        <w:tblCellMar>
          <w:top w:w="5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395"/>
      </w:tblGrid>
      <w:tr w:rsidR="008754FC" w:rsidRPr="0091277F">
        <w:trPr>
          <w:trHeight w:val="35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5" w:firstLine="0"/>
              <w:jc w:val="center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 xml:space="preserve">Процесс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5" w:firstLine="0"/>
              <w:jc w:val="center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 xml:space="preserve">Получаемый продукт </w:t>
            </w:r>
          </w:p>
        </w:tc>
      </w:tr>
      <w:tr w:rsidR="008754FC" w:rsidRPr="0091277F">
        <w:trPr>
          <w:trHeight w:val="59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А) каталитический </w:t>
            </w:r>
            <w:proofErr w:type="spellStart"/>
            <w:r w:rsidRPr="0091277F">
              <w:rPr>
                <w:sz w:val="16"/>
                <w:szCs w:val="16"/>
              </w:rPr>
              <w:t>риформинг</w:t>
            </w:r>
            <w:proofErr w:type="spellEnd"/>
            <w:r w:rsidRPr="00912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numPr>
                <w:ilvl w:val="0"/>
                <w:numId w:val="12"/>
              </w:numPr>
              <w:spacing w:after="69" w:line="259" w:lineRule="auto"/>
              <w:ind w:hanging="281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котельное топливо </w:t>
            </w:r>
          </w:p>
          <w:p w:rsidR="008754FC" w:rsidRPr="0091277F" w:rsidRDefault="0091277F">
            <w:pPr>
              <w:numPr>
                <w:ilvl w:val="0"/>
                <w:numId w:val="12"/>
              </w:numPr>
              <w:spacing w:after="69" w:line="259" w:lineRule="auto"/>
              <w:ind w:hanging="281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крекинг-бензин </w:t>
            </w:r>
          </w:p>
          <w:p w:rsidR="008754FC" w:rsidRPr="0091277F" w:rsidRDefault="0091277F">
            <w:pPr>
              <w:numPr>
                <w:ilvl w:val="0"/>
                <w:numId w:val="12"/>
              </w:numPr>
              <w:spacing w:after="60" w:line="259" w:lineRule="auto"/>
              <w:ind w:hanging="281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ароматические углеводороды </w:t>
            </w:r>
          </w:p>
          <w:p w:rsidR="008754FC" w:rsidRPr="0091277F" w:rsidRDefault="0091277F">
            <w:pPr>
              <w:numPr>
                <w:ilvl w:val="0"/>
                <w:numId w:val="12"/>
              </w:numPr>
              <w:spacing w:after="67" w:line="259" w:lineRule="auto"/>
              <w:ind w:hanging="281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циклогексан </w:t>
            </w:r>
          </w:p>
          <w:p w:rsidR="008754FC" w:rsidRPr="0091277F" w:rsidRDefault="0091277F">
            <w:pPr>
              <w:numPr>
                <w:ilvl w:val="0"/>
                <w:numId w:val="12"/>
              </w:numPr>
              <w:spacing w:after="72" w:line="259" w:lineRule="auto"/>
              <w:ind w:hanging="281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кокс </w:t>
            </w:r>
          </w:p>
          <w:p w:rsidR="008754FC" w:rsidRPr="0091277F" w:rsidRDefault="0091277F">
            <w:pPr>
              <w:numPr>
                <w:ilvl w:val="0"/>
                <w:numId w:val="12"/>
              </w:numPr>
              <w:spacing w:after="0" w:line="259" w:lineRule="auto"/>
              <w:ind w:hanging="281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непредельные углеводороды </w:t>
            </w:r>
          </w:p>
        </w:tc>
      </w:tr>
      <w:tr w:rsidR="008754FC" w:rsidRPr="0091277F">
        <w:trPr>
          <w:trHeight w:val="57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1277F">
              <w:rPr>
                <w:sz w:val="20"/>
                <w:szCs w:val="20"/>
              </w:rPr>
              <w:t xml:space="preserve">Б) пиролиз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754FC" w:rsidRPr="0091277F">
        <w:trPr>
          <w:trHeight w:val="91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1277F">
              <w:rPr>
                <w:sz w:val="20"/>
                <w:szCs w:val="20"/>
              </w:rPr>
              <w:t xml:space="preserve">В) </w:t>
            </w:r>
            <w:proofErr w:type="spellStart"/>
            <w:r w:rsidRPr="0091277F">
              <w:rPr>
                <w:sz w:val="20"/>
                <w:szCs w:val="20"/>
              </w:rPr>
              <w:t>висбрекинг</w:t>
            </w:r>
            <w:proofErr w:type="spellEnd"/>
            <w:r w:rsidRPr="00912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8754FC" w:rsidRPr="0091277F" w:rsidRDefault="0091277F">
      <w:pPr>
        <w:spacing w:after="0" w:line="259" w:lineRule="auto"/>
        <w:ind w:firstLine="0"/>
        <w:jc w:val="left"/>
        <w:rPr>
          <w:sz w:val="20"/>
          <w:szCs w:val="20"/>
        </w:rPr>
      </w:pPr>
      <w:r w:rsidRPr="0091277F">
        <w:rPr>
          <w:sz w:val="20"/>
          <w:szCs w:val="20"/>
        </w:rPr>
        <w:t xml:space="preserve"> </w:t>
      </w:r>
    </w:p>
    <w:tbl>
      <w:tblPr>
        <w:tblStyle w:val="TableGrid"/>
        <w:tblW w:w="2651" w:type="dxa"/>
        <w:tblInd w:w="36" w:type="dxa"/>
        <w:tblCellMar>
          <w:top w:w="47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642"/>
        <w:gridCol w:w="510"/>
        <w:gridCol w:w="549"/>
      </w:tblGrid>
      <w:tr w:rsidR="008754FC">
        <w:trPr>
          <w:trHeight w:val="462"/>
        </w:trPr>
        <w:tc>
          <w:tcPr>
            <w:tcW w:w="95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1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5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А </w:t>
            </w:r>
          </w:p>
        </w:tc>
        <w:tc>
          <w:tcPr>
            <w:tcW w:w="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4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Б </w:t>
            </w:r>
          </w:p>
        </w:tc>
        <w:tc>
          <w:tcPr>
            <w:tcW w:w="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5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В </w:t>
            </w:r>
          </w:p>
        </w:tc>
      </w:tr>
      <w:tr w:rsidR="008754FC">
        <w:trPr>
          <w:trHeight w:val="460"/>
        </w:trPr>
        <w:tc>
          <w:tcPr>
            <w:tcW w:w="95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1" w:firstLine="0"/>
              <w:rPr>
                <w:sz w:val="16"/>
                <w:szCs w:val="16"/>
              </w:rPr>
            </w:pPr>
            <w:r w:rsidRPr="0091277F">
              <w:rPr>
                <w:b/>
                <w:sz w:val="16"/>
                <w:szCs w:val="16"/>
              </w:rPr>
              <w:t>Ответ:</w:t>
            </w:r>
            <w:r w:rsidRPr="00912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5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754FC" w:rsidRPr="0091277F" w:rsidRDefault="0091277F">
            <w:pPr>
              <w:spacing w:after="0" w:line="259" w:lineRule="auto"/>
              <w:ind w:left="35" w:firstLine="0"/>
              <w:jc w:val="left"/>
              <w:rPr>
                <w:sz w:val="16"/>
                <w:szCs w:val="16"/>
              </w:rPr>
            </w:pPr>
            <w:r w:rsidRPr="0091277F">
              <w:rPr>
                <w:sz w:val="16"/>
                <w:szCs w:val="16"/>
              </w:rPr>
              <w:t xml:space="preserve"> </w:t>
            </w:r>
          </w:p>
        </w:tc>
      </w:tr>
    </w:tbl>
    <w:p w:rsidR="008754FC" w:rsidRPr="0091277F" w:rsidRDefault="0091277F" w:rsidP="0091277F">
      <w:pPr>
        <w:pStyle w:val="a3"/>
        <w:numPr>
          <w:ilvl w:val="0"/>
          <w:numId w:val="6"/>
        </w:numPr>
        <w:spacing w:after="72" w:line="259" w:lineRule="auto"/>
        <w:jc w:val="left"/>
        <w:rPr>
          <w:sz w:val="18"/>
          <w:szCs w:val="18"/>
        </w:rPr>
      </w:pPr>
      <w:r w:rsidRPr="0091277F">
        <w:rPr>
          <w:sz w:val="18"/>
          <w:szCs w:val="18"/>
        </w:rPr>
        <w:t>Сколько литров углекислого газа (</w:t>
      </w:r>
      <w:proofErr w:type="spellStart"/>
      <w:r w:rsidRPr="0091277F">
        <w:rPr>
          <w:sz w:val="18"/>
          <w:szCs w:val="18"/>
        </w:rPr>
        <w:t>н.у</w:t>
      </w:r>
      <w:proofErr w:type="spellEnd"/>
      <w:r w:rsidRPr="0091277F">
        <w:rPr>
          <w:sz w:val="18"/>
          <w:szCs w:val="18"/>
        </w:rPr>
        <w:t xml:space="preserve">.) выделится при полном сгорании изооктана, выделенного из 0,5 л эталонной смеси, характеризующей бензин с октановым числом равным 92.  </w:t>
      </w:r>
    </w:p>
    <w:p w:rsidR="008754FC" w:rsidRPr="0091277F" w:rsidRDefault="0091277F" w:rsidP="00A00C69">
      <w:pPr>
        <w:numPr>
          <w:ilvl w:val="0"/>
          <w:numId w:val="7"/>
        </w:numPr>
        <w:ind w:right="63" w:hanging="305"/>
        <w:rPr>
          <w:sz w:val="18"/>
          <w:szCs w:val="18"/>
        </w:rPr>
      </w:pPr>
      <w:r w:rsidRPr="0091277F">
        <w:rPr>
          <w:sz w:val="18"/>
          <w:szCs w:val="18"/>
        </w:rPr>
        <w:t>1</w:t>
      </w:r>
      <w:r w:rsidRPr="0091277F">
        <w:rPr>
          <w:sz w:val="18"/>
          <w:szCs w:val="18"/>
        </w:rPr>
        <w:t xml:space="preserve">26 л   2) </w:t>
      </w:r>
      <w:r w:rsidRPr="0091277F">
        <w:rPr>
          <w:sz w:val="18"/>
          <w:szCs w:val="18"/>
        </w:rPr>
        <w:t xml:space="preserve">4 </w:t>
      </w:r>
      <w:proofErr w:type="gramStart"/>
      <w:r w:rsidRPr="0091277F">
        <w:rPr>
          <w:sz w:val="18"/>
          <w:szCs w:val="18"/>
        </w:rPr>
        <w:t>л  3</w:t>
      </w:r>
      <w:proofErr w:type="gramEnd"/>
      <w:r w:rsidRPr="0091277F">
        <w:rPr>
          <w:sz w:val="18"/>
          <w:szCs w:val="18"/>
        </w:rPr>
        <w:t xml:space="preserve">) </w:t>
      </w:r>
      <w:r w:rsidRPr="0091277F">
        <w:rPr>
          <w:sz w:val="18"/>
          <w:szCs w:val="18"/>
        </w:rPr>
        <w:t xml:space="preserve">506 л  4) </w:t>
      </w:r>
      <w:r w:rsidRPr="0091277F">
        <w:rPr>
          <w:sz w:val="18"/>
          <w:szCs w:val="18"/>
        </w:rPr>
        <w:t xml:space="preserve">786 л </w:t>
      </w:r>
    </w:p>
    <w:p w:rsidR="008754FC" w:rsidRPr="0091277F" w:rsidRDefault="0091277F" w:rsidP="0091277F">
      <w:pPr>
        <w:spacing w:after="72" w:line="259" w:lineRule="auto"/>
        <w:ind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3. </w:t>
      </w:r>
      <w:r w:rsidRPr="0091277F">
        <w:rPr>
          <w:sz w:val="18"/>
          <w:szCs w:val="18"/>
        </w:rPr>
        <w:t>Выход продуктов пиролиза, таких как этилен и пропилен, соответственно составляет 35,6% (</w:t>
      </w:r>
      <w:proofErr w:type="spellStart"/>
      <w:r w:rsidRPr="0091277F">
        <w:rPr>
          <w:sz w:val="18"/>
          <w:szCs w:val="18"/>
        </w:rPr>
        <w:t>мас</w:t>
      </w:r>
      <w:proofErr w:type="spellEnd"/>
      <w:r w:rsidRPr="0091277F">
        <w:rPr>
          <w:sz w:val="18"/>
          <w:szCs w:val="18"/>
        </w:rPr>
        <w:t>.) и 16,7% (</w:t>
      </w:r>
      <w:proofErr w:type="spellStart"/>
      <w:r w:rsidRPr="0091277F">
        <w:rPr>
          <w:sz w:val="18"/>
          <w:szCs w:val="18"/>
        </w:rPr>
        <w:t>мас</w:t>
      </w:r>
      <w:proofErr w:type="spellEnd"/>
      <w:r w:rsidRPr="0091277F">
        <w:rPr>
          <w:sz w:val="18"/>
          <w:szCs w:val="18"/>
        </w:rPr>
        <w:t xml:space="preserve">.). Остальными продуктами можно пренебречь. Вычислите селективность пиролиза по этилену. В ответ запишите число, округлив его до целых. </w:t>
      </w:r>
    </w:p>
    <w:p w:rsidR="008754FC" w:rsidRPr="0091277F" w:rsidRDefault="0091277F" w:rsidP="0091277F">
      <w:pPr>
        <w:spacing w:after="79" w:line="259" w:lineRule="auto"/>
        <w:ind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Часть 2 </w:t>
      </w:r>
    </w:p>
    <w:p w:rsidR="008754FC" w:rsidRPr="0091277F" w:rsidRDefault="0091277F">
      <w:pPr>
        <w:numPr>
          <w:ilvl w:val="0"/>
          <w:numId w:val="8"/>
        </w:numPr>
        <w:ind w:right="63"/>
        <w:rPr>
          <w:sz w:val="18"/>
          <w:szCs w:val="18"/>
        </w:rPr>
      </w:pPr>
      <w:r w:rsidRPr="0091277F">
        <w:rPr>
          <w:sz w:val="18"/>
          <w:szCs w:val="18"/>
        </w:rPr>
        <w:lastRenderedPageBreak/>
        <w:t>В</w:t>
      </w: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руде содержится 10% целевых компонентов. При обогащении руды из неё удаляется 55% примесей, содержащих 5% от целевых компонентов. Каково процентное содержание целевых компонентов в обогащённой руде? Результат округлите до целого числа. </w:t>
      </w:r>
    </w:p>
    <w:p w:rsidR="008754FC" w:rsidRPr="0091277F" w:rsidRDefault="0091277F" w:rsidP="0091277F">
      <w:pPr>
        <w:pStyle w:val="a3"/>
        <w:numPr>
          <w:ilvl w:val="0"/>
          <w:numId w:val="8"/>
        </w:numPr>
        <w:spacing w:after="66" w:line="259" w:lineRule="auto"/>
        <w:jc w:val="left"/>
        <w:rPr>
          <w:sz w:val="18"/>
          <w:szCs w:val="18"/>
        </w:rPr>
      </w:pPr>
      <w:r w:rsidRPr="0091277F">
        <w:rPr>
          <w:sz w:val="18"/>
          <w:szCs w:val="18"/>
        </w:rPr>
        <w:t>Для реакции в газ</w:t>
      </w:r>
      <w:r w:rsidRPr="0091277F">
        <w:rPr>
          <w:sz w:val="18"/>
          <w:szCs w:val="18"/>
        </w:rPr>
        <w:t xml:space="preserve">овой фазе </w:t>
      </w:r>
      <w:r w:rsidRPr="0091277F">
        <w:rPr>
          <w:i/>
          <w:sz w:val="18"/>
          <w:szCs w:val="18"/>
        </w:rPr>
        <w:t>A</w:t>
      </w:r>
      <w:r w:rsidRPr="0091277F">
        <w:rPr>
          <w:sz w:val="18"/>
          <w:szCs w:val="18"/>
        </w:rPr>
        <w:t xml:space="preserve"> = </w:t>
      </w:r>
      <w:r w:rsidRPr="0091277F">
        <w:rPr>
          <w:i/>
          <w:sz w:val="18"/>
          <w:szCs w:val="18"/>
        </w:rPr>
        <w:t>B</w:t>
      </w:r>
      <w:r w:rsidRPr="0091277F">
        <w:rPr>
          <w:sz w:val="18"/>
          <w:szCs w:val="18"/>
        </w:rPr>
        <w:t xml:space="preserve"> + </w:t>
      </w:r>
      <w:r w:rsidRPr="0091277F">
        <w:rPr>
          <w:i/>
          <w:sz w:val="18"/>
          <w:szCs w:val="18"/>
        </w:rPr>
        <w:t>C</w:t>
      </w:r>
      <w:r w:rsidRPr="0091277F">
        <w:rPr>
          <w:sz w:val="18"/>
          <w:szCs w:val="18"/>
        </w:rPr>
        <w:t xml:space="preserve"> рассчитывали константу скорости реакции при различных температурах.  </w:t>
      </w:r>
    </w:p>
    <w:tbl>
      <w:tblPr>
        <w:tblStyle w:val="TableGrid"/>
        <w:tblW w:w="9216" w:type="dxa"/>
        <w:tblInd w:w="56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331"/>
        <w:gridCol w:w="2331"/>
        <w:gridCol w:w="2331"/>
      </w:tblGrid>
      <w:tr w:rsidR="008754FC" w:rsidRPr="0091277F">
        <w:trPr>
          <w:trHeight w:val="36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6" w:firstLine="0"/>
              <w:jc w:val="center"/>
              <w:rPr>
                <w:sz w:val="18"/>
                <w:szCs w:val="18"/>
              </w:rPr>
            </w:pPr>
            <w:r w:rsidRPr="0091277F">
              <w:rPr>
                <w:i/>
                <w:sz w:val="18"/>
                <w:szCs w:val="18"/>
              </w:rPr>
              <w:t>T</w:t>
            </w:r>
            <w:r w:rsidRPr="0091277F">
              <w:rPr>
                <w:i/>
                <w:sz w:val="18"/>
                <w:szCs w:val="18"/>
              </w:rPr>
              <w:t xml:space="preserve">, K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4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775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4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820 </w:t>
            </w:r>
          </w:p>
        </w:tc>
      </w:tr>
      <w:tr w:rsidR="008754FC" w:rsidRPr="0091277F">
        <w:trPr>
          <w:trHeight w:val="36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31" w:firstLine="0"/>
              <w:jc w:val="center"/>
              <w:rPr>
                <w:sz w:val="18"/>
                <w:szCs w:val="18"/>
              </w:rPr>
            </w:pPr>
            <w:r w:rsidRPr="0091277F">
              <w:rPr>
                <w:i/>
                <w:sz w:val="18"/>
                <w:szCs w:val="18"/>
              </w:rPr>
              <w:t xml:space="preserve">k, с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2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1,12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7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3,10 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422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6,55 </w:t>
            </w:r>
          </w:p>
        </w:tc>
      </w:tr>
    </w:tbl>
    <w:p w:rsidR="008754FC" w:rsidRPr="0091277F" w:rsidRDefault="0091277F">
      <w:pPr>
        <w:spacing w:after="0" w:line="259" w:lineRule="auto"/>
        <w:ind w:left="437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ind w:left="-5" w:right="63"/>
        <w:rPr>
          <w:sz w:val="18"/>
          <w:szCs w:val="18"/>
        </w:rPr>
      </w:pPr>
      <w:r w:rsidRPr="0091277F">
        <w:rPr>
          <w:sz w:val="18"/>
          <w:szCs w:val="18"/>
        </w:rPr>
        <w:t xml:space="preserve">Рассчитайте среднее значение энергии активации этой реакции. В ответ запишите число (в килоджоулях на моль).  </w:t>
      </w:r>
    </w:p>
    <w:p w:rsidR="008754FC" w:rsidRPr="0091277F" w:rsidRDefault="0091277F">
      <w:pPr>
        <w:numPr>
          <w:ilvl w:val="0"/>
          <w:numId w:val="8"/>
        </w:numPr>
        <w:ind w:right="63"/>
        <w:rPr>
          <w:sz w:val="18"/>
          <w:szCs w:val="18"/>
        </w:rPr>
      </w:pPr>
      <w:r w:rsidRPr="0091277F">
        <w:rPr>
          <w:sz w:val="18"/>
          <w:szCs w:val="18"/>
        </w:rPr>
        <w:t>Сколько миллилитров воды нужно добавить к 35 мл 2М раствора хлорида натрия, чтобы образовался физиологический раствор с концентрацией соли 9 г/л? В ответ запишите число, округлив его до целых. Принять плотность раствора равной 1 г/мл. (М(</w:t>
      </w:r>
      <w:proofErr w:type="spellStart"/>
      <w:r w:rsidRPr="0091277F">
        <w:rPr>
          <w:sz w:val="18"/>
          <w:szCs w:val="18"/>
        </w:rPr>
        <w:t>NaCl</w:t>
      </w:r>
      <w:proofErr w:type="spellEnd"/>
      <w:r w:rsidRPr="0091277F">
        <w:rPr>
          <w:sz w:val="18"/>
          <w:szCs w:val="18"/>
        </w:rPr>
        <w:t>) = 58,5 г/мол</w:t>
      </w:r>
      <w:r w:rsidRPr="0091277F">
        <w:rPr>
          <w:sz w:val="18"/>
          <w:szCs w:val="18"/>
        </w:rPr>
        <w:t xml:space="preserve">ь). </w:t>
      </w:r>
    </w:p>
    <w:p w:rsidR="008754FC" w:rsidRPr="0091277F" w:rsidRDefault="0091277F" w:rsidP="00637CAD">
      <w:pPr>
        <w:pStyle w:val="a3"/>
        <w:numPr>
          <w:ilvl w:val="0"/>
          <w:numId w:val="8"/>
        </w:numPr>
        <w:spacing w:after="86" w:line="259" w:lineRule="auto"/>
        <w:ind w:left="435" w:firstLine="0"/>
        <w:jc w:val="center"/>
        <w:rPr>
          <w:sz w:val="18"/>
          <w:szCs w:val="18"/>
        </w:rPr>
      </w:pPr>
      <w:r w:rsidRPr="0091277F">
        <w:rPr>
          <w:sz w:val="18"/>
          <w:szCs w:val="18"/>
        </w:rPr>
        <w:t>Рассчитайте количество углекислого газа, необходимого для получения 13,44 л водорода (</w:t>
      </w:r>
      <w:proofErr w:type="spellStart"/>
      <w:r w:rsidRPr="0091277F">
        <w:rPr>
          <w:sz w:val="18"/>
          <w:szCs w:val="18"/>
        </w:rPr>
        <w:t>н.у</w:t>
      </w:r>
      <w:proofErr w:type="spellEnd"/>
      <w:r w:rsidRPr="0091277F">
        <w:rPr>
          <w:sz w:val="18"/>
          <w:szCs w:val="18"/>
        </w:rPr>
        <w:t xml:space="preserve">.) при конверсии метана по следующей схеме: </w:t>
      </w: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spacing w:after="19" w:line="259" w:lineRule="auto"/>
        <w:ind w:left="370" w:firstLine="0"/>
        <w:jc w:val="center"/>
        <w:rPr>
          <w:sz w:val="18"/>
          <w:szCs w:val="18"/>
        </w:rPr>
      </w:pPr>
      <w:r w:rsidRPr="0091277F">
        <w:rPr>
          <w:sz w:val="18"/>
          <w:szCs w:val="18"/>
        </w:rPr>
        <w:t>С</w:t>
      </w:r>
      <w:r w:rsidRPr="0091277F">
        <w:rPr>
          <w:sz w:val="18"/>
          <w:szCs w:val="18"/>
        </w:rPr>
        <w:t>Н</w:t>
      </w:r>
      <w:r w:rsidRPr="0091277F">
        <w:rPr>
          <w:sz w:val="18"/>
          <w:szCs w:val="18"/>
          <w:vertAlign w:val="subscript"/>
        </w:rPr>
        <w:t>4</w:t>
      </w:r>
      <w:r w:rsidRPr="0091277F">
        <w:rPr>
          <w:sz w:val="18"/>
          <w:szCs w:val="18"/>
        </w:rPr>
        <w:t>(г) + СО</w:t>
      </w:r>
      <w:r w:rsidRPr="0091277F">
        <w:rPr>
          <w:sz w:val="18"/>
          <w:szCs w:val="18"/>
          <w:vertAlign w:val="subscript"/>
        </w:rPr>
        <w:t>2</w:t>
      </w:r>
      <w:r w:rsidRPr="0091277F">
        <w:rPr>
          <w:sz w:val="18"/>
          <w:szCs w:val="18"/>
        </w:rPr>
        <w:t>(г) = СО(г) + Н</w:t>
      </w:r>
      <w:r w:rsidRPr="0091277F">
        <w:rPr>
          <w:sz w:val="18"/>
          <w:szCs w:val="18"/>
          <w:vertAlign w:val="subscript"/>
        </w:rPr>
        <w:t>2</w:t>
      </w:r>
      <w:r w:rsidRPr="0091277F">
        <w:rPr>
          <w:sz w:val="18"/>
          <w:szCs w:val="18"/>
        </w:rPr>
        <w:t xml:space="preserve">(г) </w:t>
      </w:r>
    </w:p>
    <w:p w:rsidR="008754FC" w:rsidRPr="0091277F" w:rsidRDefault="0091277F" w:rsidP="0091277F">
      <w:pPr>
        <w:spacing w:after="73" w:line="259" w:lineRule="auto"/>
        <w:ind w:left="435" w:firstLine="0"/>
        <w:jc w:val="center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Выход продуктов реакции 50%. В ответе укажите </w:t>
      </w:r>
      <w:r w:rsidRPr="0091277F">
        <w:rPr>
          <w:sz w:val="18"/>
          <w:szCs w:val="18"/>
        </w:rPr>
        <w:t xml:space="preserve">количество в молях с точностью до десятых. </w:t>
      </w:r>
    </w:p>
    <w:p w:rsidR="008754FC" w:rsidRPr="0091277F" w:rsidRDefault="0091277F" w:rsidP="0091277F">
      <w:pPr>
        <w:pStyle w:val="a3"/>
        <w:numPr>
          <w:ilvl w:val="0"/>
          <w:numId w:val="8"/>
        </w:numPr>
        <w:spacing w:after="83" w:line="259" w:lineRule="auto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На </w:t>
      </w:r>
      <w:proofErr w:type="spellStart"/>
      <w:r w:rsidRPr="0091277F">
        <w:rPr>
          <w:i/>
          <w:sz w:val="18"/>
          <w:szCs w:val="18"/>
        </w:rPr>
        <w:t>рV</w:t>
      </w:r>
      <w:proofErr w:type="spellEnd"/>
      <w:r w:rsidRPr="0091277F">
        <w:rPr>
          <w:sz w:val="18"/>
          <w:szCs w:val="18"/>
        </w:rPr>
        <w:t>-диаграмме показан процесс 1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>2</w:t>
      </w:r>
      <w:r w:rsidRPr="0091277F">
        <w:rPr>
          <w:rFonts w:ascii="Calibri" w:eastAsia="Calibri" w:hAnsi="Calibri" w:cs="Calibri"/>
          <w:sz w:val="18"/>
          <w:szCs w:val="18"/>
        </w:rPr>
        <w:t>–</w:t>
      </w:r>
      <w:r w:rsidRPr="0091277F">
        <w:rPr>
          <w:sz w:val="18"/>
          <w:szCs w:val="18"/>
        </w:rPr>
        <w:t xml:space="preserve">3 для газообразного неона. Какое количество теплоты получил неон в этом процессе? В ответ запишите число (в джоулях), округлив его до целых значений. </w:t>
      </w:r>
    </w:p>
    <w:p w:rsidR="008754FC" w:rsidRPr="0091277F" w:rsidRDefault="0091277F">
      <w:pPr>
        <w:spacing w:after="0" w:line="259" w:lineRule="auto"/>
        <w:ind w:left="437"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spacing w:after="0" w:line="259" w:lineRule="auto"/>
        <w:ind w:left="2465" w:firstLine="0"/>
        <w:jc w:val="left"/>
        <w:rPr>
          <w:sz w:val="18"/>
          <w:szCs w:val="18"/>
        </w:rPr>
      </w:pPr>
      <w:r w:rsidRPr="0091277F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3489833" cy="2237761"/>
                <wp:effectExtent l="0" t="0" r="0" b="0"/>
                <wp:docPr id="15564" name="Group 15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833" cy="2237761"/>
                          <a:chOff x="0" y="0"/>
                          <a:chExt cx="3489833" cy="2237761"/>
                        </a:xfrm>
                      </wpg:grpSpPr>
                      <wps:wsp>
                        <wps:cNvPr id="1690" name="Rectangle 1690"/>
                        <wps:cNvSpPr/>
                        <wps:spPr>
                          <a:xfrm>
                            <a:off x="3445256" y="20403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84988" y="1793101"/>
                            <a:ext cx="31381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0" h="76200">
                                <a:moveTo>
                                  <a:pt x="3061970" y="0"/>
                                </a:moveTo>
                                <a:lnTo>
                                  <a:pt x="3138170" y="38100"/>
                                </a:lnTo>
                                <a:lnTo>
                                  <a:pt x="3061970" y="76200"/>
                                </a:lnTo>
                                <a:lnTo>
                                  <a:pt x="3061970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3061970" y="33274"/>
                                </a:lnTo>
                                <a:lnTo>
                                  <a:pt x="3061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46888" y="49899"/>
                            <a:ext cx="76200" cy="178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82953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799" y="76200"/>
                                </a:lnTo>
                                <a:lnTo>
                                  <a:pt x="42799" y="1782953"/>
                                </a:lnTo>
                                <a:lnTo>
                                  <a:pt x="33274" y="1782953"/>
                                </a:lnTo>
                                <a:lnTo>
                                  <a:pt x="3327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84988" y="1154290"/>
                            <a:ext cx="301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075">
                                <a:moveTo>
                                  <a:pt x="0" y="0"/>
                                </a:moveTo>
                                <a:lnTo>
                                  <a:pt x="301307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84988" y="524878"/>
                            <a:ext cx="301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075">
                                <a:moveTo>
                                  <a:pt x="0" y="0"/>
                                </a:moveTo>
                                <a:lnTo>
                                  <a:pt x="301307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890524" y="524878"/>
                            <a:ext cx="6350" cy="13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309243">
                                <a:moveTo>
                                  <a:pt x="6350" y="13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520063" y="524878"/>
                            <a:ext cx="0" cy="13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9243">
                                <a:moveTo>
                                  <a:pt x="0" y="13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196973" y="524878"/>
                            <a:ext cx="6985" cy="13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1309243">
                                <a:moveTo>
                                  <a:pt x="6985" y="13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890524" y="524878"/>
                            <a:ext cx="631952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52" h="631190">
                                <a:moveTo>
                                  <a:pt x="0" y="631190"/>
                                </a:moveTo>
                                <a:lnTo>
                                  <a:pt x="63195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543685" y="536689"/>
                            <a:ext cx="670687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87" h="631190">
                                <a:moveTo>
                                  <a:pt x="0" y="0"/>
                                </a:moveTo>
                                <a:lnTo>
                                  <a:pt x="670687" y="6311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178" y="4940"/>
                            <a:ext cx="859536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3" name="Rectangle 1753"/>
                        <wps:cNvSpPr/>
                        <wps:spPr>
                          <a:xfrm>
                            <a:off x="500253" y="42218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590169" y="6977"/>
                            <a:ext cx="35382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856869" y="0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914781" y="42218"/>
                            <a:ext cx="2755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1120521" y="697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55722" y="1513700"/>
                            <a:ext cx="522732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2" name="Rectangle 1762"/>
                        <wps:cNvSpPr/>
                        <wps:spPr>
                          <a:xfrm>
                            <a:off x="2948432" y="1515737"/>
                            <a:ext cx="28884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3164840" y="1550977"/>
                            <a:ext cx="1183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3254756" y="15157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8" name="Shape 16408"/>
                        <wps:cNvSpPr/>
                        <wps:spPr>
                          <a:xfrm>
                            <a:off x="0" y="1748003"/>
                            <a:ext cx="250114" cy="34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14" h="342278">
                                <a:moveTo>
                                  <a:pt x="0" y="0"/>
                                </a:moveTo>
                                <a:lnTo>
                                  <a:pt x="250114" y="0"/>
                                </a:lnTo>
                                <a:lnTo>
                                  <a:pt x="250114" y="342278"/>
                                </a:lnTo>
                                <a:lnTo>
                                  <a:pt x="0" y="34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0" y="1748003"/>
                            <a:ext cx="250114" cy="34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14" h="342278">
                                <a:moveTo>
                                  <a:pt x="0" y="342278"/>
                                </a:moveTo>
                                <a:lnTo>
                                  <a:pt x="250114" y="342278"/>
                                </a:lnTo>
                                <a:lnTo>
                                  <a:pt x="250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8" y="1798688"/>
                            <a:ext cx="240792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9" name="Rectangle 1769"/>
                        <wps:cNvSpPr/>
                        <wps:spPr>
                          <a:xfrm>
                            <a:off x="96393" y="1800454"/>
                            <a:ext cx="118777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184785" y="1800454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9" name="Shape 16409"/>
                        <wps:cNvSpPr/>
                        <wps:spPr>
                          <a:xfrm>
                            <a:off x="0" y="1023557"/>
                            <a:ext cx="250114" cy="3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14" h="316281">
                                <a:moveTo>
                                  <a:pt x="0" y="0"/>
                                </a:moveTo>
                                <a:lnTo>
                                  <a:pt x="250114" y="0"/>
                                </a:lnTo>
                                <a:lnTo>
                                  <a:pt x="250114" y="316281"/>
                                </a:lnTo>
                                <a:lnTo>
                                  <a:pt x="0" y="3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1023557"/>
                            <a:ext cx="250114" cy="3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14" h="316281">
                                <a:moveTo>
                                  <a:pt x="0" y="316281"/>
                                </a:moveTo>
                                <a:lnTo>
                                  <a:pt x="250114" y="316281"/>
                                </a:lnTo>
                                <a:lnTo>
                                  <a:pt x="250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18" y="1073264"/>
                            <a:ext cx="240792" cy="21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5" name="Rectangle 1775"/>
                        <wps:cNvSpPr/>
                        <wps:spPr>
                          <a:xfrm>
                            <a:off x="96393" y="107530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184785" y="10753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894" y="445376"/>
                            <a:ext cx="201168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1" name="Rectangle 1781"/>
                        <wps:cNvSpPr/>
                        <wps:spPr>
                          <a:xfrm>
                            <a:off x="132969" y="44763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209169" y="447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4794" y="1941944"/>
                            <a:ext cx="240792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7" name="Rectangle 1787"/>
                        <wps:cNvSpPr/>
                        <wps:spPr>
                          <a:xfrm>
                            <a:off x="856869" y="194436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945261" y="19443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2014" y="1941944"/>
                            <a:ext cx="22098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3" name="Rectangle 1793"/>
                        <wps:cNvSpPr/>
                        <wps:spPr>
                          <a:xfrm>
                            <a:off x="1474343" y="194436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1562735" y="19443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2386" y="1941944"/>
                            <a:ext cx="213360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9" name="Rectangle 1799"/>
                        <wps:cNvSpPr/>
                        <wps:spPr>
                          <a:xfrm>
                            <a:off x="2163191" y="194436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2251583" y="19443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5254" y="1240904"/>
                            <a:ext cx="199644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5" name="Rectangle 1805"/>
                        <wps:cNvSpPr/>
                        <wps:spPr>
                          <a:xfrm>
                            <a:off x="727329" y="124598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815721" y="124598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82014" y="232016"/>
                            <a:ext cx="280416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1" name="Rectangle 1811"/>
                        <wps:cNvSpPr/>
                        <wps:spPr>
                          <a:xfrm>
                            <a:off x="1474343" y="23557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1562735" y="23557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49170" y="1240905"/>
                            <a:ext cx="246888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7" name="Rectangle 1817"/>
                        <wps:cNvSpPr/>
                        <wps:spPr>
                          <a:xfrm>
                            <a:off x="2341499" y="124598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2429891" y="124598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4FC" w:rsidRDefault="009127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64" o:spid="_x0000_s1026" style="width:274.8pt;height:176.2pt;mso-position-horizontal-relative:char;mso-position-vertical-relative:line" coordsize="34898,2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">
                <v:rect id="Rectangle 1690" o:spid="_x0000_s1027" style="position:absolute;left:34452;top:2040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99s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/fbHAAAA3QAAAA8AAAAAAAAAAAAAAAAAmAIAAGRy&#10;cy9kb3ducmV2LnhtbFBLBQYAAAAABAAEAPUAAACM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0" o:spid="_x0000_s1028" style="position:absolute;left:2849;top:17931;width:31382;height:762;visibility:visible;mso-wrap-style:square;v-text-anchor:top" coordsize="31381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2esYA&#10;AADdAAAADwAAAGRycy9kb3ducmV2LnhtbESPzW7CQAyE75X6DitX6q1smtKCAgtCVP05IKEGHsDK&#10;mmRL1htltxDeHh8qcbM145nP8+XgW3WiPrrABp5HGSjiKljHtYH97uNpCiomZIttYDJwoQjLxf3d&#10;HAsbzvxDpzLVSkI4FmigSakrtI5VQx7jKHTEoh1C7zHJ2tfa9niWcN/qPMvetEfH0tBgR+uGqmP5&#10;5w20mzx/L2n74o5j//rLX+Xmc+uMeXwYVjNQiYZ0M/9ff1vBn4y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z2esYAAADdAAAADwAAAAAAAAAAAAAAAACYAgAAZHJz&#10;L2Rvd25yZXYueG1sUEsFBgAAAAAEAAQA9QAAAIsDAAAAAA==&#10;" path="m3061970,r76200,38100l3061970,76200r,-33401l,42799,,33274r3061970,l3061970,xe" fillcolor="black" stroked="f" strokeweight="0">
                  <v:stroke miterlimit="83231f" joinstyle="miter"/>
                  <v:path arrowok="t" textboxrect="0,0,3138170,76200"/>
                </v:shape>
                <v:shape id="Shape 1741" o:spid="_x0000_s1029" style="position:absolute;left:2468;top:498;width:762;height:17830;visibility:visible;mso-wrap-style:square;v-text-anchor:top" coordsize="76200,178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FRsMA&#10;AADdAAAADwAAAGRycy9kb3ducmV2LnhtbERPTYvCMBC9L+x/CLPgbU3VXZVqlCIoetjDuup5aMam&#10;2ExKE7X99xtB8DaP9znzZWsrcaPGl44VDPoJCOLc6ZILBYe/9ecUhA/IGivHpKAjD8vF+9scU+3u&#10;/Eu3fShEDGGfogITQp1K6XNDFn3f1cSRO7vGYoiwKaRu8B7DbSWHSTKWFkuODQZrWhnKL/urVXA+&#10;DpOd6dx35bPjKBuPNruf7qRU76PNZiACteElfrq3Os6ffA3g8U08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JFRsMAAADdAAAADwAAAAAAAAAAAAAAAACYAgAAZHJzL2Rv&#10;d25yZXYueG1sUEsFBgAAAAAEAAQA9QAAAIgDAAAAAA==&#10;" path="m38100,l76200,76200r-33401,l42799,1782953r-9525,l33274,76200,,76200,38100,xe" fillcolor="black" stroked="f" strokeweight="0">
                  <v:stroke miterlimit="83231f" joinstyle="miter"/>
                  <v:path arrowok="t" textboxrect="0,0,76200,1782953"/>
                </v:shape>
                <v:shape id="Shape 1742" o:spid="_x0000_s1030" style="position:absolute;left:2849;top:11542;width:30131;height:0;visibility:visible;mso-wrap-style:square;v-text-anchor:top" coordsize="301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L/8MA&#10;AADdAAAADwAAAGRycy9kb3ducmV2LnhtbERPS2vCQBC+F/wPywi9FN00SJXoGqRQsNCLD/Q6ZMck&#10;mJ0Nu1vz+PXdQqG3+fies8l704gHOV9bVvA6T0AQF1bXXCo4nz5mKxA+IGtsLJOCgTzk28nTBjNt&#10;Oz7Q4xhKEUPYZ6igCqHNpPRFRQb93LbEkbtZZzBE6EqpHXYx3DQyTZI3abDm2FBhS+8VFffjt1HQ&#10;LC7DeA2fuOfi5SoP3ap245dSz9N+twYRqA//4j/3Xsf5y0UK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pL/8MAAADdAAAADwAAAAAAAAAAAAAAAACYAgAAZHJzL2Rv&#10;d25yZXYueG1sUEsFBgAAAAAEAAQA9QAAAIgDAAAAAA==&#10;" path="m,l3013075,e" filled="f">
                  <v:stroke endcap="round"/>
                  <v:path arrowok="t" textboxrect="0,0,3013075,0"/>
                </v:shape>
                <v:shape id="Shape 1743" o:spid="_x0000_s1031" style="position:absolute;left:2849;top:5248;width:30131;height:0;visibility:visible;mso-wrap-style:square;v-text-anchor:top" coordsize="301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uZMIA&#10;AADdAAAADwAAAGRycy9kb3ducmV2LnhtbERPS4vCMBC+C/sfwix4EU19sEo1yiIsKHjRFb0OzdiW&#10;bSYlydrqrzeC4G0+vucsVq2pxJWcLy0rGA4SEMSZ1SXnCo6/P/0ZCB+QNVaWScGNPKyWH50Fpto2&#10;vKfrIeQihrBPUUERQp1K6bOCDPqBrYkjd7HOYIjQ5VI7bGK4qeQoSb6kwZJjQ4E1rQvK/g7/RkE1&#10;Od3u57DFDWe9s9w3s9Ldd0p1P9vvOYhAbXiLX+6NjvOnkzE8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u5kwgAAAN0AAAAPAAAAAAAAAAAAAAAAAJgCAABkcnMvZG93&#10;bnJldi54bWxQSwUGAAAAAAQABAD1AAAAhwMAAAAA&#10;" path="m,l3013075,e" filled="f">
                  <v:stroke endcap="round"/>
                  <v:path arrowok="t" textboxrect="0,0,3013075,0"/>
                </v:shape>
                <v:shape id="Shape 1744" o:spid="_x0000_s1032" style="position:absolute;left:8905;top:5248;width:63;height:13093;visibility:visible;mso-wrap-style:square;v-text-anchor:top" coordsize="6350,13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JgcMA&#10;AADdAAAADwAAAGRycy9kb3ducmV2LnhtbERPTWvCQBC9C/6HZQq9iNlUQlvSrCKVFvGkafE8zU6T&#10;kOxszG5N/PeuUPA2j/c52Wo0rThT72rLCp6iGARxYXXNpYLvr4/5KwjnkTW2lknBhRysltNJhqm2&#10;Ax/onPtShBB2KSqovO9SKV1RkUEX2Y44cL+2N+gD7EupexxCuGnlIo6fpcGaQ0OFHb1XVDT5n1Gw&#10;cb6ZNdj+8GJGx/1uv0P8PCn1+DCu30B4Gv1d/O/e6jD/JUng9k04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JgcMAAADdAAAADwAAAAAAAAAAAAAAAACYAgAAZHJzL2Rv&#10;d25yZXYueG1sUEsFBgAAAAAEAAQA9QAAAIgDAAAAAA==&#10;" path="m6350,1309243l,e" filled="f">
                  <v:stroke endcap="round"/>
                  <v:path arrowok="t" textboxrect="0,0,6350,1309243"/>
                </v:shape>
                <v:shape id="Shape 1745" o:spid="_x0000_s1033" style="position:absolute;left:15200;top:5248;width:0;height:13093;visibility:visible;mso-wrap-style:square;v-text-anchor:top" coordsize="0,13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u8sYA&#10;AADdAAAADwAAAGRycy9kb3ducmV2LnhtbERPS2vCQBC+F/wPywi9FN1ofaauYgVtRTz4uHgbstMk&#10;mJ0N2a2J/fVdodDbfHzPmS0aU4gbVS63rKDXjUAQJ1bnnCo4n9adCQjnkTUWlknBnRws5q2nGcba&#10;1nyg29GnIoSwi1FB5n0ZS+mSjAy6ri2JA/dlK4M+wCqVusI6hJtC9qNoJA3mHBoyLGmVUXI9fhsF&#10;p039I8/p6v6h383L9vVy2O+mjVLP7Wb5BsJT4//Ff+5PHeaPB0N4fBNO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zu8sYAAADdAAAADwAAAAAAAAAAAAAAAACYAgAAZHJz&#10;L2Rvd25yZXYueG1sUEsFBgAAAAAEAAQA9QAAAIsDAAAAAA==&#10;" path="m,1309243l,e" filled="f">
                  <v:stroke endcap="round"/>
                  <v:path arrowok="t" textboxrect="0,0,0,1309243"/>
                </v:shape>
                <v:shape id="Shape 1746" o:spid="_x0000_s1034" style="position:absolute;left:21969;top:5248;width:70;height:13093;visibility:visible;mso-wrap-style:square;v-text-anchor:top" coordsize="6985,13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zv8MA&#10;AADdAAAADwAAAGRycy9kb3ducmV2LnhtbERPTWvCQBC9F/wPywi91U2lpJK6SlsUvCg0Cu1xyE6T&#10;aHYmZleN/94tFLzN433OdN67Rp2p87WwgedRAoq4EFtzaWC3XT5NQPmAbLERJgNX8jCfDR6mmFm5&#10;8Bed81CqGMI+QwNVCG2mtS8qcuhH0hJH7lc6hyHCrtS2w0sMd40eJ0mqHdYcGyps6bOi4pCfnIH1&#10;xzFI7peLA8lR0s3Pfl9/b415HPbvb6AC9eEu/nevbJz/+pLC3zfxB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zv8MAAADdAAAADwAAAAAAAAAAAAAAAACYAgAAZHJzL2Rv&#10;d25yZXYueG1sUEsFBgAAAAAEAAQA9QAAAIgDAAAAAA==&#10;" path="m6985,1309243l,e" filled="f">
                  <v:stroke endcap="round"/>
                  <v:path arrowok="t" textboxrect="0,0,6985,1309243"/>
                </v:shape>
                <v:shape id="Shape 1747" o:spid="_x0000_s1035" style="position:absolute;left:8905;top:5248;width:6319;height:6312;visibility:visible;mso-wrap-style:square;v-text-anchor:top" coordsize="631952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pNMMA&#10;AADdAAAADwAAAGRycy9kb3ducmV2LnhtbERPS2vCQBC+F/oflil4qxvFF6mrxILgSaItxeOQHZPQ&#10;7GzY3cbor3cFobf5+J6zXPemER05X1tWMBomIIgLq2suFXx/bd8XIHxA1thYJgVX8rBevb4sMdX2&#10;wgfqjqEUMYR9igqqENpUSl9UZNAPbUscubN1BkOErpTa4SWGm0aOk2QmDdYcGyps6bOi4vf4ZxTM&#10;pj9nu8lu49zpzOxHpzzfdKVSg7c++wARqA//4qd7p+P8+WQOj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pNMMAAADdAAAADwAAAAAAAAAAAAAAAACYAgAAZHJzL2Rv&#10;d25yZXYueG1sUEsFBgAAAAAEAAQA9QAAAIgDAAAAAA==&#10;" path="m,631190l631952,e" filled="f" strokeweight="1pt">
                  <v:path arrowok="t" textboxrect="0,0,631952,631190"/>
                </v:shape>
                <v:shape id="Shape 1748" o:spid="_x0000_s1036" style="position:absolute;left:15436;top:5366;width:6707;height:6312;visibility:visible;mso-wrap-style:square;v-text-anchor:top" coordsize="670687,6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ny8cA&#10;AADdAAAADwAAAGRycy9kb3ducmV2LnhtbESPT2vCQBDF7wW/wzKCt7pRpH9SVxFLRelFTaH0NmSn&#10;2dTsbMiumn5751DobYb35r3fzJe9b9SFulgHNjAZZ6CIy2Brrgx8FG/3T6BiQrbYBCYDvxRhuRjc&#10;zTG34coHuhxTpSSEY44GXEptrnUsHXmM49ASi/YdOo9J1q7StsOrhPtGT7PsQXusWRoctrR2VJ6O&#10;Z2/gubLF+89nYV/D9ouLzX53OrjWmNGwX72AStSnf/Pf9dYK/uNMc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sZ8vHAAAA3QAAAA8AAAAAAAAAAAAAAAAAmAIAAGRy&#10;cy9kb3ducmV2LnhtbFBLBQYAAAAABAAEAPUAAACMAwAAAAA=&#10;" path="m,l670687,631190e" filled="f" strokeweight="1pt">
                  <v:path arrowok="t" textboxrect="0,0,670687,6311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2" o:spid="_x0000_s1037" type="#_x0000_t75" style="position:absolute;left:4081;top:49;width:8596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YQLDAAAA3QAAAA8AAABkcnMvZG93bnJldi54bWxET01rwkAQvRf6H5YpeKubBmpD6iaIUPBU&#10;a9Seh+yYhGRnQ3aN0V/fFYTe5vE+Z5lPphMjDa6xrOBtHoEgLq1uuFJw2H+9JiCcR9bYWSYFV3KQ&#10;Z89PS0y1vfCOxsJXIoSwS1FB7X2fSunKmgy6ue2JA3eyg0Ef4FBJPeAlhJtOxlG0kAYbDg019rSu&#10;qWyLs1Gwrtz3rW2KY7mln2OUjL86aWOlZi/T6hOEp8n/ix/ujQ7zP95juH8TTp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NhAsMAAADdAAAADwAAAAAAAAAAAAAAAACf&#10;AgAAZHJzL2Rvd25yZXYueG1sUEsFBgAAAAAEAAQA9wAAAI8DAAAAAA==&#10;">
                  <v:imagedata r:id="rId17" o:title=""/>
                </v:shape>
                <v:rect id="Rectangle 1753" o:spid="_x0000_s1038" style="position:absolute;left:5002;top:422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754" o:spid="_x0000_s1039" style="position:absolute;left:5901;top:69;width:353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 10</w:t>
                        </w:r>
                      </w:p>
                    </w:txbxContent>
                  </v:textbox>
                </v:rect>
                <v:rect id="Rectangle 1755" o:spid="_x0000_s1040" style="position:absolute;left:8568;width:76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756" o:spid="_x0000_s1041" style="position:absolute;left:9147;top:422;width:275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Па</w:t>
                        </w:r>
                      </w:p>
                    </w:txbxContent>
                  </v:textbox>
                </v:rect>
                <v:rect id="Rectangle 1757" o:spid="_x0000_s1042" style="position:absolute;left:11205;top:6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61" o:spid="_x0000_s1043" type="#_x0000_t75" style="position:absolute;left:28557;top:15137;width:5227;height: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V+/BAAAA3QAAAA8AAABkcnMvZG93bnJldi54bWxET01rwkAQvRf8D8sUvNVNCiaaugYpFOyt&#10;Rul5yE6TYHY27G6T+O+7BcHbPN7n7MrZ9GIk5zvLCtJVAoK4trrjRsHl/PGyAeEDssbeMim4kYdy&#10;v3jaYaHtxCcaq9CIGMK+QAVtCEMhpa9bMuhXdiCO3I91BkOErpHa4RTDTS9fkySTBjuODS0O9N5S&#10;fa1+jYItf2312lXXz3y6GaTT91GORqnl83x4AxFoDg/x3X3UcX6epfD/TTxB7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bV+/BAAAA3QAAAA8AAAAAAAAAAAAAAAAAnwIA&#10;AGRycy9kb3ducmV2LnhtbFBLBQYAAAAABAAEAPcAAACNAwAAAAA=&#10;">
                  <v:imagedata r:id="rId18" o:title=""/>
                </v:shape>
                <v:rect id="Rectangle 1762" o:spid="_x0000_s1044" style="position:absolute;left:29484;top:15157;width:288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V, </w:t>
                        </w:r>
                      </w:p>
                    </w:txbxContent>
                  </v:textbox>
                </v:rect>
                <v:rect id="Rectangle 1763" o:spid="_x0000_s1045" style="position:absolute;left:31648;top:15509;width:118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764" o:spid="_x0000_s1046" style="position:absolute;left:32547;top:1515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408" o:spid="_x0000_s1047" style="position:absolute;top:17480;width:2501;height:3422;visibility:visible;mso-wrap-style:square;v-text-anchor:top" coordsize="250114,34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ssMgA&#10;AADeAAAADwAAAGRycy9kb3ducmV2LnhtbESPQUvDQBCF70L/wzIFb3aj1KKx29KqgSKKmJaex+yY&#10;hGZnw+6axn/vHARvM7w3732zXI+uUwOF2Ho2cD3LQBFX3rZcGzjsi6s7UDEhW+w8k4EfirBeTS6W&#10;mFt/5g8aylQrCeGYo4EmpT7XOlYNOYwz3xOL9uWDwyRrqLUNeJZw1+mbLFtohy1LQ4M9PTZUncpv&#10;Z2C3L1+LpxOH4ri9/3zuXt7nb7eDMZfTcfMAKtGY/s1/1zsr+It5Jrzy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NGywyAAAAN4AAAAPAAAAAAAAAAAAAAAAAJgCAABk&#10;cnMvZG93bnJldi54bWxQSwUGAAAAAAQABAD1AAAAjQMAAAAA&#10;" path="m,l250114,r,342278l,342278,,e" stroked="f" strokeweight="0">
                  <v:stroke miterlimit="66585f" joinstyle="miter"/>
                  <v:path arrowok="t" textboxrect="0,0,250114,342278"/>
                </v:shape>
                <v:shape id="Shape 1766" o:spid="_x0000_s1048" style="position:absolute;top:17480;width:2501;height:3422;visibility:visible;mso-wrap-style:square;v-text-anchor:top" coordsize="250114,34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x/8IA&#10;AADdAAAADwAAAGRycy9kb3ducmV2LnhtbESPQYvCMBCF7wv+hzCCtzVVpCtdo4ggiAdhXb0PzWxT&#10;bSYlibX+e7MgeJvhe/Pem8Wqt43oyIfasYLJOANBXDpdc6Xg9Lv9nIMIEVlj45gUPCjAajn4WGCh&#10;3Z1/qDvGSiQTDgUqMDG2hZShNGQxjF1LnNif8xZjWn0ltcd7MreNnGZZLi3WnBIMtrQxVF6PN6ug&#10;yhOZnQ9+f8HzZvswMp7mnVKjYb/+BhGpj2/x63qnU/2vPIf/b9II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3H/wgAAAN0AAAAPAAAAAAAAAAAAAAAAAJgCAABkcnMvZG93&#10;bnJldi54bWxQSwUGAAAAAAQABAD1AAAAhwMAAAAA&#10;" path="m,342278r250114,l250114,,,,,342278xe" filled="f" strokecolor="white">
                  <v:stroke miterlimit="66585f" joinstyle="miter"/>
                  <v:path arrowok="t" textboxrect="0,0,250114,342278"/>
                </v:shape>
                <v:shape id="Picture 1768" o:spid="_x0000_s1049" type="#_x0000_t75" style="position:absolute;left:43;top:17986;width:2408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Ae3THAAAA3QAAAA8AAABkcnMvZG93bnJldi54bWxEj0FrwkAQhe9C/8Myhd500wqapq5ShKL1&#10;VtuivY3ZMQlmZ0N2jfHfdw6Ctxnem/e+mS16V6uO2lB5NvA8SkAR595WXBj4+f4YpqBCRLZYeyYD&#10;VwqwmD8MZphZf+Ev6raxUBLCIUMDZYxNpnXIS3IYRr4hFu3oW4dR1rbQtsWLhLtavyTJRDusWBpK&#10;bGhZUn7anp0BrtPTbvP7t1ruz+PPtH89rLvjwZinx/79DVSkPt7Nt+u1FfzpRHDlGxlBz/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Ae3THAAAA3QAAAA8AAAAAAAAAAAAA&#10;AAAAnwIAAGRycy9kb3ducmV2LnhtbFBLBQYAAAAABAAEAPcAAACTAwAAAAA=&#10;">
                  <v:imagedata r:id="rId19" o:title=""/>
                </v:shape>
                <v:rect id="Rectangle 1769" o:spid="_x0000_s1050" style="position:absolute;left:963;top:18004;width:1188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770" o:spid="_x0000_s1051" style="position:absolute;left:1847;top:18004;width:594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409" o:spid="_x0000_s1052" style="position:absolute;top:10235;width:2501;height:3163;visibility:visible;mso-wrap-style:square;v-text-anchor:top" coordsize="250114,3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zdsUA&#10;AADeAAAADwAAAGRycy9kb3ducmV2LnhtbERPTUsDMRC9F/wPYQRvbVaRxW6blqIoQoXSKqW9DZvp&#10;ZmkyWZK43f57Iwje5vE+Z74cnBU9hdh6VnA/KUAQ11633Cj4+nwdP4GICVmj9UwKrhRhubgZzbHS&#10;/sJb6nepETmEY4UKTEpdJWWsDTmME98RZ+7kg8OUYWikDnjJ4c7Kh6IopcOWc4PBjp4N1efdt1Ow&#10;3tqhPry8nffGtmHzsSn747RU6u52WM1AJBrSv/jP/a7z/PKxmMLvO/k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jN2xQAAAN4AAAAPAAAAAAAAAAAAAAAAAJgCAABkcnMv&#10;ZG93bnJldi54bWxQSwUGAAAAAAQABAD1AAAAigMAAAAA&#10;" path="m,l250114,r,316281l,316281,,e" stroked="f" strokeweight="0">
                  <v:stroke miterlimit="66585f" joinstyle="miter"/>
                  <v:path arrowok="t" textboxrect="0,0,250114,316281"/>
                </v:shape>
                <v:shape id="Shape 1772" o:spid="_x0000_s1053" style="position:absolute;top:10235;width:2501;height:3163;visibility:visible;mso-wrap-style:square;v-text-anchor:top" coordsize="250114,3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Z8MMA&#10;AADdAAAADwAAAGRycy9kb3ducmV2LnhtbERPTWvCQBC9C/0PyxR6040ixkZXKRWhhyIai+cxO01S&#10;s7Mxu43RX98tCN7m8T5nvuxMJVpqXGlZwXAQgSDOrC45V/C1X/enIJxH1lhZJgVXcrBcPPXmmGh7&#10;4R21qc9FCGGXoILC+zqR0mUFGXQDWxMH7ts2Bn2ATS51g5cQbio5iqKJNFhyaCiwpveCslP6axS4&#10;1sSvfEvbA2ef2/HmuDof3Y9SL8/d2wyEp84/xHf3hw7z43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Z8MMAAADdAAAADwAAAAAAAAAAAAAAAACYAgAAZHJzL2Rv&#10;d25yZXYueG1sUEsFBgAAAAAEAAQA9QAAAIgDAAAAAA==&#10;" path="m,316281r250114,l250114,,,,,316281xe" filled="f" strokecolor="white">
                  <v:stroke miterlimit="66585f" joinstyle="miter"/>
                  <v:path arrowok="t" textboxrect="0,0,250114,316281"/>
                </v:shape>
                <v:shape id="Picture 1774" o:spid="_x0000_s1054" type="#_x0000_t75" style="position:absolute;left:43;top:10732;width:2408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M1rFAAAA3QAAAA8AAABkcnMvZG93bnJldi54bWxET01rwkAQvRf6H5YRvBSzqaRaYlaRguih&#10;BU089DhkxySYnQ3ZrUZ/vVso9DaP9znZajCtuFDvGssKXqMYBHFpdcOVgmOxmbyDcB5ZY2uZFNzI&#10;wWr5/JRhqu2VD3TJfSVCCLsUFdTed6mUrqzJoItsRxy4k+0N+gD7SuoeryHctHIaxzNpsOHQUGNH&#10;HzWV5/zHKEi8KY/8UqyT70PS7N++7tv8s1BqPBrWCxCeBv8v/nPvdJg/nyfw+004QS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pjNaxQAAAN0AAAAPAAAAAAAAAAAAAAAA&#10;AJ8CAABkcnMvZG93bnJldi54bWxQSwUGAAAAAAQABAD3AAAAkQMAAAAA&#10;">
                  <v:imagedata r:id="rId20" o:title=""/>
                </v:shape>
                <v:rect id="Rectangle 1775" o:spid="_x0000_s1055" style="position:absolute;left:963;top:10753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776" o:spid="_x0000_s1056" style="position:absolute;left:1847;top:107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fs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5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KX7EAAAA3QAAAA8AAAAAAAAAAAAAAAAAmAIAAGRycy9k&#10;b3ducmV2LnhtbFBLBQYAAAAABAAEAPUAAACJ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80" o:spid="_x0000_s1057" type="#_x0000_t75" style="position:absolute;left:408;top:4453;width:2012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+iZDEAAAA3QAAAA8AAABkcnMvZG93bnJldi54bWxEj82KwkAQhO8LvsPQwt7WiR5WiY4igrgi&#10;LPjzAG2mzQQzPSEza+Lb24cFb91UddXXi1Xva/WgNlaBDYxHGSjiItiKSwOX8/ZrBiomZIt1YDLw&#10;pAir5eBjgbkNHR/pcUqlkhCOORpwKTW51rFw5DGOQkMs2i20HpOsbalti52E+1pPsuxbe6xYGhw2&#10;tHFU3E9/3sBvqet42N9cF3C33tuDS7vr0ZjPYb+eg0rUp7f5//rHCv50JvzyjYy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+iZDEAAAA3QAAAA8AAAAAAAAAAAAAAAAA&#10;nwIAAGRycy9kb3ducmV2LnhtbFBLBQYAAAAABAAEAPcAAACQAwAAAAA=&#10;">
                  <v:imagedata r:id="rId21" o:title=""/>
                </v:shape>
                <v:rect id="Rectangle 1781" o:spid="_x0000_s1058" style="position:absolute;left:1329;top:4476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782" o:spid="_x0000_s1059" style="position:absolute;left:2091;top:44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86" o:spid="_x0000_s1060" type="#_x0000_t75" style="position:absolute;left:7647;top:19419;width:2408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bl/DAAAA3QAAAA8AAABkcnMvZG93bnJldi54bWxET9tqwkAQfRf6D8sU+qYTW7wQXaVXkIoP&#10;pv2AMTtNgtnZkF01+vVuQfBtDuc682Vna3Xk1ldONAwHCSiW3JlKCg2/P1/9KSgfSAzVTljDmT0s&#10;Fw+9OaXGnWTLxywUKoaIT0lDGUKTIvq8ZEt+4BqWyP251lKIsC3QtHSK4bbG5yQZo6VKYkNJDb+X&#10;nO+zg9XweWD8xuZjv9n5l7chXrL1KJy1fnrsXmegAnfhLr65VybOn0zH8P9NPAE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1uX8MAAADdAAAADwAAAAAAAAAAAAAAAACf&#10;AgAAZHJzL2Rvd25yZXYueG1sUEsFBgAAAAAEAAQA9wAAAI8DAAAAAA==&#10;">
                  <v:imagedata r:id="rId22" o:title=""/>
                </v:shape>
                <v:rect id="Rectangle 1787" o:spid="_x0000_s1061" style="position:absolute;left:8568;top:19443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8ws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8ws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788" o:spid="_x0000_s1062" style="position:absolute;left:9452;top:194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2" o:spid="_x0000_s1063" type="#_x0000_t75" style="position:absolute;left:13820;top:19419;width:2209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R5LCAAAA3QAAAA8AAABkcnMvZG93bnJldi54bWxET81qwkAQvhf6DssI3pqNEmwaXaUtFKy3&#10;aB9g3B2TYHY2ZLea+PRdQehtPr7fWW0G24oL9b5xrGCWpCCItTMNVwp+Dl8vOQgfkA22jknBSB42&#10;6+enFRbGXbmkyz5UIoawL1BBHUJXSOl1TRZ94jriyJ1cbzFE2FfS9HiN4baV8zRdSIsNx4YaO/qs&#10;SZ/3v1ZBmXuqtBk/tPPlzt1wm30fM6Wmk+F9CSLQEP7FD/fWxPmvb3O4fxN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iUeSwgAAAN0AAAAPAAAAAAAAAAAAAAAAAJ8C&#10;AABkcnMvZG93bnJldi54bWxQSwUGAAAAAAQABAD3AAAAjgMAAAAA&#10;">
                  <v:imagedata r:id="rId23" o:title=""/>
                </v:shape>
                <v:rect id="Rectangle 1793" o:spid="_x0000_s1064" style="position:absolute;left:14743;top:19443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H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bBzEAAAA3QAAAA8AAAAAAAAAAAAAAAAAmAIAAGRycy9k&#10;b3ducmV2LnhtbFBLBQYAAAAABAAEAPUAAACJ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794" o:spid="_x0000_s1065" style="position:absolute;left:15627;top:194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8" o:spid="_x0000_s1066" type="#_x0000_t75" style="position:absolute;left:20723;top:19419;width:2134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YCnHAAAA3QAAAA8AAABkcnMvZG93bnJldi54bWxEj09PwzAMxe+T+A6RkXZj6appsLJs4o8q&#10;cUMM2MTNNKYtNE6VhK58e3yYtJut9/zez+vt6Do1UIitZwPzWQaKuPK25drA22t5dQMqJmSLnWcy&#10;8EcRtpuLyRoL64/8QsMu1UpCOBZooEmpL7SOVUMO48z3xKJ9+eAwyRpqbQMeJdx1Os+ypXbYsjQ0&#10;2NNDQ9XP7tcZCCVX++/lR7jP9ymbfy6Gx8P7szHTy/HuFlSiMZ3Np+snK/jXK8GVb2QEvf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OYCnHAAAA3QAAAA8AAAAAAAAAAAAA&#10;AAAAnwIAAGRycy9kb3ducmV2LnhtbFBLBQYAAAAABAAEAPcAAACTAwAAAAA=&#10;">
                  <v:imagedata r:id="rId24" o:title=""/>
                </v:shape>
                <v:rect id="Rectangle 1799" o:spid="_x0000_s1067" style="position:absolute;left:21631;top:19443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800" o:spid="_x0000_s1068" style="position:absolute;left:22515;top:194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04" o:spid="_x0000_s1069" type="#_x0000_t75" style="position:absolute;left:6352;top:12409;width:1996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kZfEAAAA3QAAAA8AAABkcnMvZG93bnJldi54bWxET0trwkAQvhf8D8sI3urGYotE1xBaWhR6&#10;8dHqcciOSTQ7m+6umv77rlDwNh/fc2ZZZxpxIedrywpGwwQEcWF1zaWC7eb9cQLCB2SNjWVS8Ese&#10;snnvYYaptlde0WUdShFD2KeooAqhTaX0RUUG/dC2xJE7WGcwROhKqR1eY7hp5FOSvEiDNceGClt6&#10;rag4rc9Gwd5/rHBrTt+7t+VXTj/L58+ja5Ua9Lt8CiJQF+7if/dCx/mTZAy3b+IJ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PkZfEAAAA3QAAAA8AAAAAAAAAAAAAAAAA&#10;nwIAAGRycy9kb3ducmV2LnhtbFBLBQYAAAAABAAEAPcAAACQAwAAAAA=&#10;">
                  <v:imagedata r:id="rId25" o:title=""/>
                </v:shape>
                <v:rect id="Rectangle 1805" o:spid="_x0000_s1070" style="position:absolute;left:7273;top:12459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806" o:spid="_x0000_s1071" style="position:absolute;left:8157;top:1245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OVc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OVc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10" o:spid="_x0000_s1072" type="#_x0000_t75" style="position:absolute;left:13820;top:2320;width:2804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dhDFAAAA3QAAAA8AAABkcnMvZG93bnJldi54bWxEj0FrwzAMhe+D/Qejwm6r08FGSeuWUhh0&#10;h7Euae8iVuPQWA6xl6T79dVhsJvEe3rv03o7+VYN1McmsIHFPANFXAXbcG3gVL4/L0HFhGyxDUwG&#10;bhRhu3l8WGNuw8jfNBSpVhLCMUcDLqUu1zpWjjzGeeiIRbuE3mOSta+17XGUcN/qlyx70x4blgaH&#10;He0dVdfixxsoPutpV169+yqH44FH/3E7/74a8zSbditQiab0b/67PljBXy6EX76REf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GXYQxQAAAN0AAAAPAAAAAAAAAAAAAAAA&#10;AJ8CAABkcnMvZG93bnJldi54bWxQSwUGAAAAAAQABAD3AAAAkQMAAAAA&#10;">
                  <v:imagedata r:id="rId26" o:title=""/>
                </v:shape>
                <v:rect id="Rectangle 1811" o:spid="_x0000_s1073" style="position:absolute;left:14743;top:2355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1812" o:spid="_x0000_s1074" style="position:absolute;left:15627;top:235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16" o:spid="_x0000_s1075" type="#_x0000_t75" style="position:absolute;left:22491;top:12409;width:2469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7LUfDAAAA3QAAAA8AAABkcnMvZG93bnJldi54bWxET0uLwjAQvgv+hzCCN027qJRqFBEWehF8&#10;rLLehmZsi82kNNF2//1mYcHbfHzPWW16U4sXta6yrCCeRiCIc6srLhR8nT8nCQjnkTXWlknBDznY&#10;rIeDFabadnyk18kXIoSwS1FB6X2TSunykgy6qW2IA3e3rUEfYFtI3WIXwk0tP6JoIQ1WHBpKbGhX&#10;Uv44PY2C/fy7O1xld9nHNknMLZtd4mum1HjUb5cgPPX+Lf53ZzrMT+IF/H0TT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stR8MAAADdAAAADwAAAAAAAAAAAAAAAACf&#10;AgAAZHJzL2Rvd25yZXYueG1sUEsFBgAAAAAEAAQA9wAAAI8DAAAAAA==&#10;">
                  <v:imagedata r:id="rId27" o:title=""/>
                </v:shape>
                <v:rect id="Rectangle 1817" o:spid="_x0000_s1076" style="position:absolute;left:23414;top:12459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1818" o:spid="_x0000_s1077" style="position:absolute;left:24298;top:1245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pYc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ppYcYAAADdAAAADwAAAAAAAAAAAAAAAACYAgAAZHJz&#10;L2Rvd25yZXYueG1sUEsFBgAAAAAEAAQA9QAAAIsDAAAAAA==&#10;" filled="f" stroked="f">
                  <v:textbox inset="0,0,0,0">
                    <w:txbxContent>
                      <w:p w:rsidR="008754FC" w:rsidRDefault="0091277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754FC" w:rsidRPr="0091277F" w:rsidRDefault="0091277F" w:rsidP="0091277F">
      <w:pPr>
        <w:pStyle w:val="a3"/>
        <w:numPr>
          <w:ilvl w:val="0"/>
          <w:numId w:val="8"/>
        </w:numPr>
        <w:spacing w:after="75" w:line="259" w:lineRule="auto"/>
        <w:ind w:right="2439"/>
        <w:jc w:val="left"/>
        <w:rPr>
          <w:sz w:val="16"/>
          <w:szCs w:val="16"/>
        </w:rPr>
      </w:pPr>
      <w:r w:rsidRPr="0091277F">
        <w:rPr>
          <w:sz w:val="16"/>
          <w:szCs w:val="16"/>
        </w:rPr>
        <w:t>Ртуть (</w:t>
      </w:r>
      <w:proofErr w:type="spellStart"/>
      <w:r w:rsidRPr="0091277F">
        <w:rPr>
          <w:sz w:val="16"/>
          <w:szCs w:val="16"/>
        </w:rPr>
        <w:t>Hg</w:t>
      </w:r>
      <w:proofErr w:type="spellEnd"/>
      <w:r w:rsidRPr="0091277F">
        <w:rPr>
          <w:sz w:val="16"/>
          <w:szCs w:val="16"/>
        </w:rPr>
        <w:t xml:space="preserve">, </w:t>
      </w:r>
      <w:proofErr w:type="spellStart"/>
      <w:r w:rsidRPr="0091277F">
        <w:rPr>
          <w:sz w:val="16"/>
          <w:szCs w:val="16"/>
        </w:rPr>
        <w:t>Hydrargyrum</w:t>
      </w:r>
      <w:proofErr w:type="spellEnd"/>
      <w:r w:rsidRPr="0091277F">
        <w:rPr>
          <w:sz w:val="16"/>
          <w:szCs w:val="16"/>
        </w:rPr>
        <w:t xml:space="preserve">) </w:t>
      </w:r>
      <w:r w:rsidRPr="0091277F">
        <w:rPr>
          <w:rFonts w:ascii="Calibri" w:eastAsia="Calibri" w:hAnsi="Calibri" w:cs="Calibri"/>
          <w:sz w:val="16"/>
          <w:szCs w:val="16"/>
        </w:rPr>
        <w:t xml:space="preserve">– </w:t>
      </w:r>
      <w:r w:rsidRPr="0091277F">
        <w:rPr>
          <w:sz w:val="16"/>
          <w:szCs w:val="16"/>
        </w:rPr>
        <w:t xml:space="preserve">«жидкое серебро» (греч.)) </w:t>
      </w:r>
      <w:r w:rsidRPr="0091277F">
        <w:rPr>
          <w:rFonts w:ascii="Calibri" w:eastAsia="Calibri" w:hAnsi="Calibri" w:cs="Calibri"/>
          <w:sz w:val="16"/>
          <w:szCs w:val="16"/>
        </w:rPr>
        <w:t xml:space="preserve">– </w:t>
      </w:r>
      <w:r w:rsidRPr="0091277F">
        <w:rPr>
          <w:sz w:val="16"/>
          <w:szCs w:val="16"/>
        </w:rPr>
        <w:t>необычный металл, жидкий при комнатной температуре, летучий и весьма токсичный для живых организмов. Из-</w:t>
      </w:r>
      <w:r w:rsidRPr="0091277F">
        <w:rPr>
          <w:sz w:val="16"/>
          <w:szCs w:val="16"/>
        </w:rPr>
        <w:t xml:space="preserve">за своей способности связываться с серосодержащими веществами ртуть способна накапливаться в организме. Выберите ошибочное утверждение о влиянии ртути на человеческий организм: </w:t>
      </w:r>
    </w:p>
    <w:p w:rsidR="008754FC" w:rsidRPr="0091277F" w:rsidRDefault="0091277F">
      <w:pPr>
        <w:numPr>
          <w:ilvl w:val="0"/>
          <w:numId w:val="9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>В</w:t>
      </w:r>
      <w:r w:rsidRPr="0091277F">
        <w:rPr>
          <w:sz w:val="16"/>
          <w:szCs w:val="16"/>
        </w:rPr>
        <w:t xml:space="preserve"> клетках наблюдается неравномерное распределение ртути. Наибольшая концентрац</w:t>
      </w:r>
      <w:r w:rsidRPr="0091277F">
        <w:rPr>
          <w:sz w:val="16"/>
          <w:szCs w:val="16"/>
        </w:rPr>
        <w:t xml:space="preserve">ия зафиксирована в </w:t>
      </w:r>
      <w:proofErr w:type="spellStart"/>
      <w:r w:rsidRPr="0091277F">
        <w:rPr>
          <w:sz w:val="16"/>
          <w:szCs w:val="16"/>
        </w:rPr>
        <w:t>митохондриальной</w:t>
      </w:r>
      <w:proofErr w:type="spellEnd"/>
      <w:r w:rsidRPr="0091277F">
        <w:rPr>
          <w:sz w:val="16"/>
          <w:szCs w:val="16"/>
        </w:rPr>
        <w:t xml:space="preserve"> фракции. </w:t>
      </w:r>
    </w:p>
    <w:p w:rsidR="008754FC" w:rsidRPr="0091277F" w:rsidRDefault="0091277F">
      <w:pPr>
        <w:numPr>
          <w:ilvl w:val="0"/>
          <w:numId w:val="9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При остром отравлении ртутными соединениями отмечаются характерный металлический вкус во рту, слюнотечение, боли в дёснах. </w:t>
      </w:r>
    </w:p>
    <w:p w:rsidR="008754FC" w:rsidRPr="0091277F" w:rsidRDefault="0091277F">
      <w:pPr>
        <w:numPr>
          <w:ilvl w:val="0"/>
          <w:numId w:val="9"/>
        </w:numPr>
        <w:ind w:right="63"/>
        <w:rPr>
          <w:sz w:val="16"/>
          <w:szCs w:val="16"/>
        </w:rPr>
      </w:pPr>
      <w:proofErr w:type="spellStart"/>
      <w:r w:rsidRPr="0091277F">
        <w:rPr>
          <w:sz w:val="16"/>
          <w:szCs w:val="16"/>
        </w:rPr>
        <w:t>Метилированная</w:t>
      </w:r>
      <w:proofErr w:type="spellEnd"/>
      <w:r w:rsidRPr="0091277F">
        <w:rPr>
          <w:sz w:val="16"/>
          <w:szCs w:val="16"/>
        </w:rPr>
        <w:t xml:space="preserve"> форма ртути из-за большей растворимости в липидах </w:t>
      </w:r>
      <w:r w:rsidRPr="0091277F">
        <w:rPr>
          <w:sz w:val="16"/>
          <w:szCs w:val="16"/>
        </w:rPr>
        <w:t xml:space="preserve">быстрее проходит через биологические мембраны по сравнению с неорганической ртутью. </w:t>
      </w:r>
    </w:p>
    <w:p w:rsidR="008754FC" w:rsidRPr="0091277F" w:rsidRDefault="0091277F">
      <w:pPr>
        <w:numPr>
          <w:ilvl w:val="0"/>
          <w:numId w:val="9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Ртуть относится к числу элементов, постоянно присутствующих в окружающей среде и живых организмах, в том числе и в организме человека. </w:t>
      </w:r>
    </w:p>
    <w:p w:rsidR="008754FC" w:rsidRPr="0091277F" w:rsidRDefault="0091277F">
      <w:pPr>
        <w:spacing w:after="74" w:line="259" w:lineRule="auto"/>
        <w:ind w:left="718" w:firstLine="0"/>
        <w:jc w:val="center"/>
        <w:rPr>
          <w:sz w:val="18"/>
          <w:szCs w:val="18"/>
        </w:rPr>
      </w:pPr>
      <w:r w:rsidRPr="0091277F">
        <w:rPr>
          <w:b/>
          <w:sz w:val="18"/>
          <w:szCs w:val="18"/>
        </w:rPr>
        <w:t xml:space="preserve"> </w:t>
      </w:r>
    </w:p>
    <w:p w:rsidR="008754FC" w:rsidRPr="0091277F" w:rsidRDefault="0091277F">
      <w:pPr>
        <w:pStyle w:val="1"/>
        <w:ind w:left="658" w:right="0"/>
        <w:rPr>
          <w:sz w:val="18"/>
          <w:szCs w:val="18"/>
        </w:rPr>
      </w:pPr>
      <w:r w:rsidRPr="0091277F">
        <w:rPr>
          <w:sz w:val="18"/>
          <w:szCs w:val="18"/>
        </w:rPr>
        <w:t xml:space="preserve">Часть 3 </w:t>
      </w:r>
    </w:p>
    <w:p w:rsidR="008754FC" w:rsidRPr="0091277F" w:rsidRDefault="0091277F">
      <w:pPr>
        <w:numPr>
          <w:ilvl w:val="0"/>
          <w:numId w:val="10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>Минерал боксит служит ос</w:t>
      </w:r>
      <w:r w:rsidRPr="0091277F">
        <w:rPr>
          <w:sz w:val="16"/>
          <w:szCs w:val="16"/>
        </w:rPr>
        <w:t>новным сырьём для получения алюминия. Содержание глинозёма (Al</w:t>
      </w:r>
      <w:r w:rsidRPr="0091277F">
        <w:rPr>
          <w:sz w:val="16"/>
          <w:szCs w:val="16"/>
          <w:vertAlign w:val="subscript"/>
        </w:rPr>
        <w:t>2</w:t>
      </w:r>
      <w:r w:rsidRPr="0091277F">
        <w:rPr>
          <w:sz w:val="16"/>
          <w:szCs w:val="16"/>
        </w:rPr>
        <w:t>O</w:t>
      </w:r>
      <w:r w:rsidRPr="0091277F">
        <w:rPr>
          <w:sz w:val="16"/>
          <w:szCs w:val="16"/>
          <w:vertAlign w:val="subscript"/>
        </w:rPr>
        <w:t>3</w:t>
      </w:r>
      <w:r w:rsidRPr="0091277F">
        <w:rPr>
          <w:sz w:val="16"/>
          <w:szCs w:val="16"/>
        </w:rPr>
        <w:t xml:space="preserve">) в нём 60%. Рассчитайте, сколько килограммов алюминия можно получить электролитическим методом из 110 кг боксита, если выход составляет 95%. Ответ округлите до целого числа. </w:t>
      </w:r>
    </w:p>
    <w:p w:rsidR="008754FC" w:rsidRPr="0091277F" w:rsidRDefault="0091277F" w:rsidP="0091277F">
      <w:pPr>
        <w:pStyle w:val="a3"/>
        <w:numPr>
          <w:ilvl w:val="0"/>
          <w:numId w:val="10"/>
        </w:numPr>
        <w:spacing w:after="74" w:line="259" w:lineRule="auto"/>
        <w:jc w:val="left"/>
        <w:rPr>
          <w:sz w:val="16"/>
          <w:szCs w:val="16"/>
        </w:rPr>
      </w:pPr>
      <w:r w:rsidRPr="0091277F">
        <w:rPr>
          <w:sz w:val="16"/>
          <w:szCs w:val="16"/>
        </w:rPr>
        <w:t>Вычислите теп</w:t>
      </w:r>
      <w:r w:rsidRPr="0091277F">
        <w:rPr>
          <w:sz w:val="16"/>
          <w:szCs w:val="16"/>
        </w:rPr>
        <w:t xml:space="preserve">лоту образования анилина, исходя из того, что в результате полного сгорания 1 моль этого вещества выделяется 3396 кДж теплоты. Теплоты образования воды и углекислого газа равны 285,5 кДж/моль и 393,5 кДж/моль </w:t>
      </w:r>
      <w:proofErr w:type="spellStart"/>
      <w:r w:rsidRPr="0091277F">
        <w:rPr>
          <w:sz w:val="16"/>
          <w:szCs w:val="16"/>
        </w:rPr>
        <w:t>соотвественно</w:t>
      </w:r>
      <w:proofErr w:type="spellEnd"/>
      <w:r w:rsidRPr="0091277F">
        <w:rPr>
          <w:sz w:val="16"/>
          <w:szCs w:val="16"/>
        </w:rPr>
        <w:t>.  В ответ запишите число (в килод</w:t>
      </w:r>
      <w:r w:rsidRPr="0091277F">
        <w:rPr>
          <w:sz w:val="16"/>
          <w:szCs w:val="16"/>
        </w:rPr>
        <w:t xml:space="preserve">жоулях на моль), округлив его до целых. </w:t>
      </w:r>
    </w:p>
    <w:p w:rsidR="008754FC" w:rsidRPr="0091277F" w:rsidRDefault="0091277F" w:rsidP="0091277F">
      <w:pPr>
        <w:pStyle w:val="a3"/>
        <w:numPr>
          <w:ilvl w:val="0"/>
          <w:numId w:val="10"/>
        </w:numPr>
        <w:spacing w:after="71" w:line="259" w:lineRule="auto"/>
        <w:jc w:val="left"/>
        <w:rPr>
          <w:sz w:val="16"/>
          <w:szCs w:val="16"/>
        </w:rPr>
      </w:pPr>
      <w:r w:rsidRPr="0091277F">
        <w:rPr>
          <w:sz w:val="16"/>
          <w:szCs w:val="16"/>
        </w:rPr>
        <w:t xml:space="preserve">В результате электролиза раствора медного купороса было получено 3,2 г металла. Определите продолжительность электролиза в секундах, если сила тока была равна 10 А. В ответ запишите число, округлив его до целых. </w:t>
      </w:r>
    </w:p>
    <w:p w:rsidR="008754FC" w:rsidRPr="0091277F" w:rsidRDefault="0091277F" w:rsidP="0091277F">
      <w:pPr>
        <w:pStyle w:val="a3"/>
        <w:numPr>
          <w:ilvl w:val="0"/>
          <w:numId w:val="10"/>
        </w:numPr>
        <w:spacing w:after="71" w:line="259" w:lineRule="auto"/>
        <w:jc w:val="left"/>
        <w:rPr>
          <w:sz w:val="16"/>
          <w:szCs w:val="16"/>
        </w:rPr>
      </w:pPr>
      <w:r w:rsidRPr="0091277F">
        <w:rPr>
          <w:sz w:val="16"/>
          <w:szCs w:val="16"/>
        </w:rPr>
        <w:t xml:space="preserve">Салициловая кислота (2-гидроксибензойная кислота) применяется в медицине как антисептическое и противовоспалительное средство. Основным промышленным способом её получения является способ </w:t>
      </w:r>
      <w:proofErr w:type="spellStart"/>
      <w:r w:rsidRPr="0091277F">
        <w:rPr>
          <w:sz w:val="16"/>
          <w:szCs w:val="16"/>
        </w:rPr>
        <w:t>Кольбе</w:t>
      </w:r>
      <w:proofErr w:type="spellEnd"/>
      <w:r w:rsidRPr="0091277F">
        <w:rPr>
          <w:sz w:val="16"/>
          <w:szCs w:val="16"/>
        </w:rPr>
        <w:t xml:space="preserve">-Шмидта, который заключается в </w:t>
      </w:r>
      <w:proofErr w:type="spellStart"/>
      <w:r w:rsidRPr="0091277F">
        <w:rPr>
          <w:sz w:val="16"/>
          <w:szCs w:val="16"/>
        </w:rPr>
        <w:t>карбоксилировании</w:t>
      </w:r>
      <w:proofErr w:type="spellEnd"/>
      <w:r w:rsidRPr="0091277F">
        <w:rPr>
          <w:sz w:val="16"/>
          <w:szCs w:val="16"/>
        </w:rPr>
        <w:t xml:space="preserve"> (синтез с </w:t>
      </w:r>
      <w:r w:rsidRPr="0091277F">
        <w:rPr>
          <w:sz w:val="16"/>
          <w:szCs w:val="16"/>
        </w:rPr>
        <w:lastRenderedPageBreak/>
        <w:t>уг</w:t>
      </w:r>
      <w:r w:rsidRPr="0091277F">
        <w:rPr>
          <w:sz w:val="16"/>
          <w:szCs w:val="16"/>
        </w:rPr>
        <w:t>лекислым газом в автоклаве при повышенной температуре в течение 8</w:t>
      </w:r>
      <w:r w:rsidRPr="0091277F">
        <w:rPr>
          <w:rFonts w:ascii="Calibri" w:eastAsia="Calibri" w:hAnsi="Calibri" w:cs="Calibri"/>
          <w:sz w:val="16"/>
          <w:szCs w:val="16"/>
        </w:rPr>
        <w:t>–</w:t>
      </w:r>
      <w:r w:rsidRPr="0091277F">
        <w:rPr>
          <w:sz w:val="16"/>
          <w:szCs w:val="16"/>
        </w:rPr>
        <w:t xml:space="preserve">10 часов) фенолята натрия с последующей обработкой продукта соляной кислотой. </w:t>
      </w:r>
    </w:p>
    <w:p w:rsidR="008754FC" w:rsidRPr="0091277F" w:rsidRDefault="0091277F">
      <w:pPr>
        <w:ind w:left="-5" w:right="63"/>
        <w:rPr>
          <w:sz w:val="16"/>
          <w:szCs w:val="16"/>
        </w:rPr>
      </w:pPr>
      <w:r w:rsidRPr="0091277F">
        <w:rPr>
          <w:sz w:val="16"/>
          <w:szCs w:val="16"/>
        </w:rPr>
        <w:t>В</w:t>
      </w:r>
      <w:r w:rsidRPr="0091277F">
        <w:rPr>
          <w:sz w:val="16"/>
          <w:szCs w:val="16"/>
        </w:rPr>
        <w:t>ычислите, какая масса (в граммах) фенолята натрия потребуется для получения 20 г салициловой кислоты при синте</w:t>
      </w:r>
      <w:r w:rsidRPr="0091277F">
        <w:rPr>
          <w:sz w:val="16"/>
          <w:szCs w:val="16"/>
        </w:rPr>
        <w:t xml:space="preserve">зе по способу </w:t>
      </w:r>
      <w:proofErr w:type="spellStart"/>
      <w:r w:rsidRPr="0091277F">
        <w:rPr>
          <w:sz w:val="16"/>
          <w:szCs w:val="16"/>
        </w:rPr>
        <w:t>Кольбе</w:t>
      </w:r>
      <w:proofErr w:type="spellEnd"/>
      <w:r w:rsidRPr="0091277F">
        <w:rPr>
          <w:sz w:val="16"/>
          <w:szCs w:val="16"/>
        </w:rPr>
        <w:t xml:space="preserve">-Шмидта, если её практический выход составил 85% от теоретически возможного. Ответ округлите до целого числа. </w:t>
      </w:r>
    </w:p>
    <w:p w:rsidR="008754FC" w:rsidRPr="0091277F" w:rsidRDefault="0091277F" w:rsidP="0091277F">
      <w:pPr>
        <w:pStyle w:val="a3"/>
        <w:numPr>
          <w:ilvl w:val="0"/>
          <w:numId w:val="10"/>
        </w:numPr>
        <w:spacing w:after="71" w:line="259" w:lineRule="auto"/>
        <w:jc w:val="left"/>
        <w:rPr>
          <w:sz w:val="16"/>
          <w:szCs w:val="16"/>
        </w:rPr>
      </w:pPr>
      <w:r w:rsidRPr="0091277F">
        <w:rPr>
          <w:sz w:val="16"/>
          <w:szCs w:val="16"/>
        </w:rPr>
        <w:t xml:space="preserve">Энергетический обмен – </w:t>
      </w:r>
      <w:r w:rsidRPr="0091277F">
        <w:rPr>
          <w:sz w:val="16"/>
          <w:szCs w:val="16"/>
        </w:rPr>
        <w:t>это совокупность химических реакций постепенного распада органических соединений, сопровождающихся высвобождением энергии, часть которой расходуется на синтез АТФ. Расположите процессы энергетического обмена в порядке от распада органических веществ до про</w:t>
      </w:r>
      <w:r w:rsidRPr="0091277F">
        <w:rPr>
          <w:sz w:val="16"/>
          <w:szCs w:val="16"/>
        </w:rPr>
        <w:t xml:space="preserve">стейших неорганических соединений: </w:t>
      </w:r>
    </w:p>
    <w:p w:rsidR="008754FC" w:rsidRPr="0091277F" w:rsidRDefault="0091277F">
      <w:pPr>
        <w:numPr>
          <w:ilvl w:val="0"/>
          <w:numId w:val="11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>О</w:t>
      </w:r>
      <w:r w:rsidRPr="0091277F">
        <w:rPr>
          <w:sz w:val="16"/>
          <w:szCs w:val="16"/>
        </w:rPr>
        <w:t xml:space="preserve">бразование двух молекул пировиноградной кислоты и двух молекул АТФ. </w:t>
      </w:r>
    </w:p>
    <w:p w:rsidR="008754FC" w:rsidRPr="0091277F" w:rsidRDefault="0091277F">
      <w:pPr>
        <w:numPr>
          <w:ilvl w:val="0"/>
          <w:numId w:val="11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Образование метаболической воды благодаря взаимодействию протонов водорода с кислородом. Использование энергии протонного градиента для </w:t>
      </w:r>
      <w:proofErr w:type="spellStart"/>
      <w:r w:rsidRPr="0091277F">
        <w:rPr>
          <w:sz w:val="16"/>
          <w:szCs w:val="16"/>
        </w:rPr>
        <w:t>фосфорилирован</w:t>
      </w:r>
      <w:r w:rsidRPr="0091277F">
        <w:rPr>
          <w:sz w:val="16"/>
          <w:szCs w:val="16"/>
        </w:rPr>
        <w:t>ия</w:t>
      </w:r>
      <w:proofErr w:type="spellEnd"/>
      <w:r w:rsidRPr="0091277F">
        <w:rPr>
          <w:sz w:val="16"/>
          <w:szCs w:val="16"/>
        </w:rPr>
        <w:t xml:space="preserve"> АДФ в АТФ. </w:t>
      </w:r>
    </w:p>
    <w:p w:rsidR="008754FC" w:rsidRPr="0091277F" w:rsidRDefault="0091277F">
      <w:pPr>
        <w:numPr>
          <w:ilvl w:val="0"/>
          <w:numId w:val="11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Распад сложных органических соединений до более простых (в многоклеточных организмах осуществляется в желудочно-кишечном тракте с помощью пищеварительных ферментов).  </w:t>
      </w:r>
    </w:p>
    <w:p w:rsidR="008754FC" w:rsidRPr="0091277F" w:rsidRDefault="0091277F">
      <w:pPr>
        <w:numPr>
          <w:ilvl w:val="0"/>
          <w:numId w:val="11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Образование </w:t>
      </w:r>
      <w:proofErr w:type="spellStart"/>
      <w:r w:rsidRPr="0091277F">
        <w:rPr>
          <w:sz w:val="16"/>
          <w:szCs w:val="16"/>
        </w:rPr>
        <w:t>ацетилкофермента</w:t>
      </w:r>
      <w:proofErr w:type="spellEnd"/>
      <w:r w:rsidRPr="0091277F">
        <w:rPr>
          <w:sz w:val="16"/>
          <w:szCs w:val="16"/>
        </w:rPr>
        <w:t xml:space="preserve">-А. </w:t>
      </w:r>
    </w:p>
    <w:p w:rsidR="008754FC" w:rsidRPr="0091277F" w:rsidRDefault="0091277F">
      <w:pPr>
        <w:numPr>
          <w:ilvl w:val="0"/>
          <w:numId w:val="11"/>
        </w:numPr>
        <w:ind w:right="63"/>
        <w:rPr>
          <w:sz w:val="16"/>
          <w:szCs w:val="16"/>
        </w:rPr>
      </w:pPr>
      <w:r w:rsidRPr="0091277F">
        <w:rPr>
          <w:sz w:val="16"/>
          <w:szCs w:val="16"/>
        </w:rPr>
        <w:t>Транспорт электронов с помощью молекул-</w:t>
      </w:r>
      <w:r w:rsidRPr="0091277F">
        <w:rPr>
          <w:sz w:val="16"/>
          <w:szCs w:val="16"/>
        </w:rPr>
        <w:t xml:space="preserve">переносчиков к молекулярному кислороду. </w:t>
      </w:r>
    </w:p>
    <w:p w:rsidR="008754FC" w:rsidRPr="0091277F" w:rsidRDefault="0091277F">
      <w:pPr>
        <w:ind w:left="-5"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15. Популяция из 100 бактерий начинает размножаться в чашке Петри. При этом каждые </w:t>
      </w:r>
      <w:r w:rsidRPr="0091277F">
        <w:rPr>
          <w:i/>
          <w:sz w:val="16"/>
          <w:szCs w:val="16"/>
        </w:rPr>
        <w:t>три</w:t>
      </w:r>
      <w:r w:rsidRPr="0091277F">
        <w:rPr>
          <w:sz w:val="16"/>
          <w:szCs w:val="16"/>
        </w:rPr>
        <w:t xml:space="preserve"> бактерии за </w:t>
      </w:r>
      <w:r w:rsidRPr="0091277F">
        <w:rPr>
          <w:i/>
          <w:sz w:val="16"/>
          <w:szCs w:val="16"/>
        </w:rPr>
        <w:t>один</w:t>
      </w:r>
      <w:r w:rsidRPr="0091277F">
        <w:rPr>
          <w:sz w:val="16"/>
          <w:szCs w:val="16"/>
        </w:rPr>
        <w:t xml:space="preserve"> день порождают на свет </w:t>
      </w:r>
      <w:r w:rsidRPr="0091277F">
        <w:rPr>
          <w:i/>
          <w:sz w:val="16"/>
          <w:szCs w:val="16"/>
        </w:rPr>
        <w:t>две</w:t>
      </w:r>
      <w:r w:rsidRPr="0091277F">
        <w:rPr>
          <w:sz w:val="16"/>
          <w:szCs w:val="16"/>
        </w:rPr>
        <w:t xml:space="preserve"> бактерии. Независимо от этого, каждая бактерия </w:t>
      </w:r>
      <w:r w:rsidRPr="0091277F">
        <w:rPr>
          <w:i/>
          <w:sz w:val="16"/>
          <w:szCs w:val="16"/>
        </w:rPr>
        <w:t>один</w:t>
      </w:r>
      <w:r w:rsidRPr="0091277F">
        <w:rPr>
          <w:sz w:val="16"/>
          <w:szCs w:val="16"/>
        </w:rPr>
        <w:t xml:space="preserve"> раз за день может породить другу</w:t>
      </w:r>
      <w:r w:rsidRPr="0091277F">
        <w:rPr>
          <w:sz w:val="16"/>
          <w:szCs w:val="16"/>
        </w:rPr>
        <w:t xml:space="preserve">ю бактерию. Однако в конце каждого дня в связи с недостатком ресурсов умирают </w:t>
      </w:r>
      <w:r w:rsidRPr="0091277F">
        <w:rPr>
          <w:i/>
          <w:sz w:val="16"/>
          <w:szCs w:val="16"/>
        </w:rPr>
        <w:t>две</w:t>
      </w:r>
      <w:r w:rsidRPr="0091277F">
        <w:rPr>
          <w:sz w:val="16"/>
          <w:szCs w:val="16"/>
        </w:rPr>
        <w:t xml:space="preserve"> из </w:t>
      </w:r>
      <w:r w:rsidRPr="0091277F">
        <w:rPr>
          <w:i/>
          <w:sz w:val="16"/>
          <w:szCs w:val="16"/>
        </w:rPr>
        <w:t>пяти</w:t>
      </w:r>
      <w:r w:rsidRPr="0091277F">
        <w:rPr>
          <w:sz w:val="16"/>
          <w:szCs w:val="16"/>
        </w:rPr>
        <w:t xml:space="preserve"> бактерий. </w:t>
      </w:r>
    </w:p>
    <w:p w:rsidR="008754FC" w:rsidRPr="0091277F" w:rsidRDefault="0091277F">
      <w:pPr>
        <w:ind w:left="-5" w:right="63"/>
        <w:rPr>
          <w:sz w:val="16"/>
          <w:szCs w:val="16"/>
        </w:rPr>
      </w:pPr>
      <w:r w:rsidRPr="0091277F">
        <w:rPr>
          <w:sz w:val="16"/>
          <w:szCs w:val="16"/>
        </w:rPr>
        <w:t xml:space="preserve">Важно, что не бывает частично живых бактерий. То есть частично рождённая бактерия – не рождена, а частично умершая – умерла. </w:t>
      </w:r>
    </w:p>
    <w:p w:rsidR="008754FC" w:rsidRPr="0091277F" w:rsidRDefault="0091277F">
      <w:pPr>
        <w:ind w:left="437" w:right="63" w:firstLine="0"/>
        <w:rPr>
          <w:sz w:val="16"/>
          <w:szCs w:val="16"/>
        </w:rPr>
      </w:pPr>
      <w:r w:rsidRPr="0091277F">
        <w:rPr>
          <w:sz w:val="16"/>
          <w:szCs w:val="16"/>
        </w:rPr>
        <w:t>Сколько бактерий будет в чашк</w:t>
      </w:r>
      <w:r w:rsidRPr="0091277F">
        <w:rPr>
          <w:sz w:val="16"/>
          <w:szCs w:val="16"/>
        </w:rPr>
        <w:t xml:space="preserve">е Петри на начало пятого дня? </w:t>
      </w:r>
    </w:p>
    <w:p w:rsidR="008754FC" w:rsidRPr="0091277F" w:rsidRDefault="0091277F" w:rsidP="0091277F">
      <w:pPr>
        <w:spacing w:after="18" w:line="259" w:lineRule="auto"/>
        <w:ind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  <w:r w:rsidRPr="0091277F">
        <w:rPr>
          <w:sz w:val="18"/>
          <w:szCs w:val="18"/>
        </w:rPr>
        <w:t xml:space="preserve"> </w:t>
      </w:r>
      <w:r w:rsidRPr="0091277F">
        <w:rPr>
          <w:b/>
          <w:sz w:val="18"/>
          <w:szCs w:val="18"/>
        </w:rPr>
        <w:t xml:space="preserve">Ответы </w:t>
      </w:r>
    </w:p>
    <w:p w:rsidR="008754FC" w:rsidRPr="0091277F" w:rsidRDefault="0091277F">
      <w:pPr>
        <w:spacing w:after="0" w:line="259" w:lineRule="auto"/>
        <w:ind w:left="0" w:right="5161" w:firstLine="0"/>
        <w:jc w:val="righ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tbl>
      <w:tblPr>
        <w:tblStyle w:val="TableGrid"/>
        <w:tblW w:w="6210" w:type="dxa"/>
        <w:tblInd w:w="2064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011"/>
        <w:gridCol w:w="2954"/>
        <w:gridCol w:w="2245"/>
      </w:tblGrid>
      <w:tr w:rsidR="008754FC" w:rsidRPr="0091277F">
        <w:trPr>
          <w:trHeight w:val="56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Номер задания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Правильный ответ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2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Максимальный </w:t>
            </w:r>
          </w:p>
          <w:p w:rsidR="008754FC" w:rsidRPr="0091277F" w:rsidRDefault="0091277F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балл </w:t>
            </w:r>
          </w:p>
        </w:tc>
      </w:tr>
      <w:tr w:rsidR="008754FC" w:rsidRPr="0091277F">
        <w:trPr>
          <w:trHeight w:val="422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425" w:firstLine="0"/>
              <w:jc w:val="right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Часть 1 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3; 6; 2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506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 </w:t>
            </w: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 </w:t>
            </w: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Итог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4 </w:t>
            </w:r>
          </w:p>
        </w:tc>
      </w:tr>
      <w:tr w:rsidR="008754FC" w:rsidRPr="0091277F">
        <w:trPr>
          <w:trHeight w:val="427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425" w:firstLine="0"/>
              <w:jc w:val="right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>Часть 2</w:t>
            </w:r>
            <w:r w:rsidRPr="00912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754FC" w:rsidRPr="0091277F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420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64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Итог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57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8 </w:t>
            </w:r>
          </w:p>
          <w:p w:rsidR="008754FC" w:rsidRPr="0091277F" w:rsidRDefault="0091277F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(за 4 задания) </w:t>
            </w:r>
          </w:p>
        </w:tc>
      </w:tr>
      <w:tr w:rsidR="008754FC" w:rsidRPr="0091277F">
        <w:trPr>
          <w:trHeight w:val="463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425" w:firstLine="0"/>
              <w:jc w:val="right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>Часть 3</w:t>
            </w:r>
            <w:r w:rsidRPr="00912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8754FC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965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31452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32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2 </w:t>
            </w:r>
          </w:p>
        </w:tc>
      </w:tr>
      <w:tr w:rsidR="008754FC" w:rsidRPr="0091277F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Итог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FC" w:rsidRPr="0091277F" w:rsidRDefault="0091277F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312" w:right="370" w:firstLine="0"/>
              <w:jc w:val="center"/>
              <w:rPr>
                <w:sz w:val="18"/>
                <w:szCs w:val="18"/>
              </w:rPr>
            </w:pPr>
            <w:proofErr w:type="gramStart"/>
            <w:r w:rsidRPr="0091277F">
              <w:rPr>
                <w:b/>
                <w:sz w:val="18"/>
                <w:szCs w:val="18"/>
              </w:rPr>
              <w:t>8</w:t>
            </w:r>
            <w:r w:rsidRPr="0091277F">
              <w:rPr>
                <w:sz w:val="18"/>
                <w:szCs w:val="18"/>
              </w:rPr>
              <w:t xml:space="preserve">  (</w:t>
            </w:r>
            <w:proofErr w:type="gramEnd"/>
            <w:r w:rsidRPr="0091277F">
              <w:rPr>
                <w:sz w:val="18"/>
                <w:szCs w:val="18"/>
              </w:rPr>
              <w:t xml:space="preserve">за 4 задания) </w:t>
            </w:r>
          </w:p>
        </w:tc>
      </w:tr>
      <w:tr w:rsidR="008754FC" w:rsidRPr="0091277F">
        <w:trPr>
          <w:trHeight w:val="286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Максимальный первичный балл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Pr="0091277F" w:rsidRDefault="0091277F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91277F">
              <w:rPr>
                <w:b/>
                <w:sz w:val="18"/>
                <w:szCs w:val="18"/>
              </w:rPr>
              <w:t xml:space="preserve">20 </w:t>
            </w:r>
          </w:p>
        </w:tc>
      </w:tr>
    </w:tbl>
    <w:p w:rsidR="008754FC" w:rsidRPr="0091277F" w:rsidRDefault="0091277F">
      <w:pPr>
        <w:spacing w:after="21" w:line="259" w:lineRule="auto"/>
        <w:ind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p w:rsidR="008754FC" w:rsidRPr="0091277F" w:rsidRDefault="0091277F">
      <w:pPr>
        <w:spacing w:after="0" w:line="259" w:lineRule="auto"/>
        <w:ind w:firstLine="0"/>
        <w:jc w:val="left"/>
        <w:rPr>
          <w:sz w:val="18"/>
          <w:szCs w:val="18"/>
        </w:rPr>
      </w:pPr>
      <w:r w:rsidRPr="0091277F">
        <w:rPr>
          <w:sz w:val="18"/>
          <w:szCs w:val="18"/>
        </w:rPr>
        <w:t xml:space="preserve"> </w:t>
      </w:r>
    </w:p>
    <w:sectPr w:rsidR="008754FC" w:rsidRPr="0091277F">
      <w:pgSz w:w="11906" w:h="16838"/>
      <w:pgMar w:top="741" w:right="664" w:bottom="840" w:left="8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3D"/>
    <w:multiLevelType w:val="hybridMultilevel"/>
    <w:tmpl w:val="E0BE8712"/>
    <w:lvl w:ilvl="0" w:tplc="34700544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F4F28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B6544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673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C0F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A82A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844C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25C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20195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25B1"/>
    <w:multiLevelType w:val="hybridMultilevel"/>
    <w:tmpl w:val="5E3A5C38"/>
    <w:lvl w:ilvl="0" w:tplc="596261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6947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4CEFD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A5E6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E62B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A611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6BA3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C3A6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B20AA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41071"/>
    <w:multiLevelType w:val="hybridMultilevel"/>
    <w:tmpl w:val="CB08AA48"/>
    <w:lvl w:ilvl="0" w:tplc="1E3C45C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0AD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C2AF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0CC3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090A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87AA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8C38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4463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092F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45743"/>
    <w:multiLevelType w:val="hybridMultilevel"/>
    <w:tmpl w:val="C7C20738"/>
    <w:lvl w:ilvl="0" w:tplc="363E6F5A">
      <w:start w:val="1"/>
      <w:numFmt w:val="decimal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A387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8E6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40E0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659B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C534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2084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E350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31F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7607A"/>
    <w:multiLevelType w:val="hybridMultilevel"/>
    <w:tmpl w:val="07D49F7C"/>
    <w:lvl w:ilvl="0" w:tplc="04CA33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56CE5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CED2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E044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61E4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A639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6269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E5B6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CEF2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80015F"/>
    <w:multiLevelType w:val="hybridMultilevel"/>
    <w:tmpl w:val="81CAC7CE"/>
    <w:lvl w:ilvl="0" w:tplc="A452504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48666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65636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E65E8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0852A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2AD52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024850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AE23A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E172C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7739C"/>
    <w:multiLevelType w:val="hybridMultilevel"/>
    <w:tmpl w:val="D3FAB78E"/>
    <w:lvl w:ilvl="0" w:tplc="48985A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8F7F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A7C0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8E42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2DD0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873B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E7F5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CFE3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6111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347F9D"/>
    <w:multiLevelType w:val="hybridMultilevel"/>
    <w:tmpl w:val="DB585734"/>
    <w:lvl w:ilvl="0" w:tplc="D0D65A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8272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C0D7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4848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831B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8B70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E9B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6BAD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A385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030C0"/>
    <w:multiLevelType w:val="hybridMultilevel"/>
    <w:tmpl w:val="CE2028D8"/>
    <w:lvl w:ilvl="0" w:tplc="404C2A3E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F29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C12E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2804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4D00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ACFB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00F8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4B18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8E9F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315492"/>
    <w:multiLevelType w:val="hybridMultilevel"/>
    <w:tmpl w:val="48AE8A78"/>
    <w:lvl w:ilvl="0" w:tplc="884653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2AAF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E1C8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43B9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49DB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CA27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CEEA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6390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424B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AE311D"/>
    <w:multiLevelType w:val="hybridMultilevel"/>
    <w:tmpl w:val="CAC69950"/>
    <w:lvl w:ilvl="0" w:tplc="FF34FCF6">
      <w:start w:val="1"/>
      <w:numFmt w:val="bullet"/>
      <w:lvlText w:val="–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E7FDA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A5E9C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80968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2B6E0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9A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A7AF0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0AF34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89A86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2D2438"/>
    <w:multiLevelType w:val="hybridMultilevel"/>
    <w:tmpl w:val="4FA24BCC"/>
    <w:lvl w:ilvl="0" w:tplc="2C425F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E28DE">
      <w:start w:val="1"/>
      <w:numFmt w:val="bullet"/>
      <w:lvlText w:val="–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242D6">
      <w:start w:val="1"/>
      <w:numFmt w:val="bullet"/>
      <w:lvlText w:val="▪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49F96">
      <w:start w:val="1"/>
      <w:numFmt w:val="bullet"/>
      <w:lvlText w:val="•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4D7BE">
      <w:start w:val="1"/>
      <w:numFmt w:val="bullet"/>
      <w:lvlText w:val="o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25BC6">
      <w:start w:val="1"/>
      <w:numFmt w:val="bullet"/>
      <w:lvlText w:val="▪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C2FD4">
      <w:start w:val="1"/>
      <w:numFmt w:val="bullet"/>
      <w:lvlText w:val="•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E7F5E">
      <w:start w:val="1"/>
      <w:numFmt w:val="bullet"/>
      <w:lvlText w:val="o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80A06">
      <w:start w:val="1"/>
      <w:numFmt w:val="bullet"/>
      <w:lvlText w:val="▪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C"/>
    <w:rsid w:val="008754FC"/>
    <w:rsid w:val="009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EAE59-6D64-4BC7-A1CB-16AD1F3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10" w:righ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2679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Резепова Елена Викторовна</cp:lastModifiedBy>
  <cp:revision>2</cp:revision>
  <dcterms:created xsi:type="dcterms:W3CDTF">2019-11-11T14:12:00Z</dcterms:created>
  <dcterms:modified xsi:type="dcterms:W3CDTF">2019-11-11T14:12:00Z</dcterms:modified>
</cp:coreProperties>
</file>